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1" w:type="dxa"/>
        <w:tblLook w:val="04A0" w:firstRow="1" w:lastRow="0" w:firstColumn="1" w:lastColumn="0" w:noHBand="0" w:noVBand="1"/>
      </w:tblPr>
      <w:tblGrid>
        <w:gridCol w:w="4077"/>
        <w:gridCol w:w="5244"/>
      </w:tblGrid>
      <w:tr w:rsidR="00D610FF" w:rsidRPr="00D610FF" w:rsidTr="002D4FB9">
        <w:tc>
          <w:tcPr>
            <w:tcW w:w="4077" w:type="dxa"/>
            <w:shd w:val="clear" w:color="auto" w:fill="auto"/>
          </w:tcPr>
          <w:p w:rsidR="00D610FF" w:rsidRPr="00D610FF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D610FF" w:rsidRDefault="00C815CC" w:rsidP="004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10FF" w:rsidRPr="00D610FF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:rsidR="001E1162" w:rsidRPr="00492C98" w:rsidRDefault="001E1162" w:rsidP="004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1082E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11082E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FF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полномочного представителя </w:t>
            </w:r>
          </w:p>
          <w:p w:rsidR="00D610FF" w:rsidRPr="00D610FF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F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Федерации </w:t>
            </w:r>
          </w:p>
          <w:p w:rsidR="00D610FF" w:rsidRPr="00D610FF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FF">
              <w:rPr>
                <w:rFonts w:ascii="Times New Roman" w:hAnsi="Times New Roman" w:cs="Times New Roman"/>
                <w:sz w:val="28"/>
                <w:szCs w:val="28"/>
              </w:rPr>
              <w:t>в Приволжском федеральном округе</w:t>
            </w:r>
          </w:p>
          <w:p w:rsidR="00D610FF" w:rsidRPr="00D610FF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FF" w:rsidRPr="00D610FF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0F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D610FF">
              <w:rPr>
                <w:rFonts w:ascii="Times New Roman" w:hAnsi="Times New Roman" w:cs="Times New Roman"/>
                <w:sz w:val="28"/>
                <w:szCs w:val="28"/>
              </w:rPr>
              <w:t>Машковцев</w:t>
            </w:r>
            <w:proofErr w:type="spellEnd"/>
            <w:r w:rsidRPr="00D610F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610FF" w:rsidRPr="00D610FF" w:rsidRDefault="00D610FF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0FF" w:rsidRPr="00D610FF" w:rsidRDefault="00154074" w:rsidP="003A3BA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2020</w:t>
            </w:r>
            <w:r w:rsidR="00D610FF" w:rsidRPr="00D610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27757" w:rsidRPr="002D4FB9" w:rsidRDefault="00827757" w:rsidP="0042566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p w:rsidR="00425664" w:rsidRPr="00BF3655" w:rsidRDefault="00425664" w:rsidP="0042566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103CF" w:rsidRPr="00EC42D6" w:rsidRDefault="00A0629F" w:rsidP="003A3BAC">
      <w:pPr>
        <w:tabs>
          <w:tab w:val="center" w:pos="4677"/>
          <w:tab w:val="left" w:pos="712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C86" w:rsidRPr="00EC42D6" w:rsidRDefault="00A0629F" w:rsidP="003A3BA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340C86" w:rsidRPr="00EC42D6">
        <w:rPr>
          <w:rFonts w:ascii="Times New Roman" w:hAnsi="Times New Roman" w:cs="Times New Roman"/>
          <w:b/>
          <w:sz w:val="28"/>
          <w:szCs w:val="28"/>
        </w:rPr>
        <w:t xml:space="preserve"> театрального фестиваля «Театральное Приволжье</w:t>
      </w:r>
      <w:r w:rsidR="00932863" w:rsidRPr="00EC42D6">
        <w:rPr>
          <w:rFonts w:ascii="Times New Roman" w:hAnsi="Times New Roman" w:cs="Times New Roman"/>
          <w:b/>
          <w:sz w:val="28"/>
          <w:szCs w:val="28"/>
        </w:rPr>
        <w:t>»</w:t>
      </w:r>
    </w:p>
    <w:p w:rsidR="00340C86" w:rsidRPr="00492C98" w:rsidRDefault="00340C86" w:rsidP="002D4FB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A0629F" w:rsidRPr="00F64882" w:rsidRDefault="00A0629F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64882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F64882" w:rsidRDefault="00E41B41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целях</w:t>
      </w:r>
      <w:r w:rsidR="00F64882">
        <w:rPr>
          <w:rFonts w:ascii="Times New Roman" w:hAnsi="Times New Roman" w:cs="Times New Roman"/>
          <w:sz w:val="28"/>
          <w:szCs w:val="28"/>
        </w:rPr>
        <w:t>:</w:t>
      </w:r>
    </w:p>
    <w:p w:rsidR="00F64882" w:rsidRPr="00F64882" w:rsidRDefault="00F64882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0060">
        <w:rPr>
          <w:rFonts w:ascii="Times New Roman" w:hAnsi="Times New Roman"/>
          <w:sz w:val="28"/>
          <w:szCs w:val="28"/>
        </w:rPr>
        <w:t> </w:t>
      </w:r>
      <w:r w:rsidRPr="00311175">
        <w:rPr>
          <w:rFonts w:ascii="Times New Roman" w:hAnsi="Times New Roman"/>
          <w:sz w:val="28"/>
          <w:szCs w:val="28"/>
        </w:rPr>
        <w:t xml:space="preserve">создания </w:t>
      </w:r>
      <w:r w:rsidR="00DE0253">
        <w:rPr>
          <w:rFonts w:ascii="Times New Roman" w:hAnsi="Times New Roman"/>
          <w:sz w:val="28"/>
          <w:szCs w:val="28"/>
        </w:rPr>
        <w:t xml:space="preserve">условий и </w:t>
      </w:r>
      <w:r w:rsidRPr="00311175">
        <w:rPr>
          <w:rFonts w:ascii="Times New Roman" w:hAnsi="Times New Roman"/>
          <w:sz w:val="28"/>
          <w:szCs w:val="28"/>
        </w:rPr>
        <w:t>стимулов для развития молодежного</w:t>
      </w:r>
      <w:r>
        <w:rPr>
          <w:rFonts w:ascii="Times New Roman" w:hAnsi="Times New Roman"/>
          <w:sz w:val="28"/>
          <w:szCs w:val="28"/>
        </w:rPr>
        <w:t xml:space="preserve"> и детского</w:t>
      </w:r>
      <w:r w:rsidRPr="00311175">
        <w:rPr>
          <w:rFonts w:ascii="Times New Roman" w:hAnsi="Times New Roman"/>
          <w:sz w:val="28"/>
          <w:szCs w:val="28"/>
        </w:rPr>
        <w:t xml:space="preserve"> театрального искусства</w:t>
      </w:r>
      <w:r w:rsidRPr="00F64882">
        <w:rPr>
          <w:rFonts w:ascii="Times New Roman" w:hAnsi="Times New Roman"/>
          <w:sz w:val="28"/>
          <w:szCs w:val="28"/>
        </w:rPr>
        <w:t>;</w:t>
      </w:r>
    </w:p>
    <w:p w:rsidR="00F64882" w:rsidRPr="00F64882" w:rsidRDefault="00FE0060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4882">
        <w:rPr>
          <w:rFonts w:ascii="Times New Roman" w:hAnsi="Times New Roman"/>
          <w:sz w:val="28"/>
          <w:szCs w:val="28"/>
        </w:rPr>
        <w:t>расшире</w:t>
      </w:r>
      <w:r w:rsidR="00F64882" w:rsidRPr="00311175">
        <w:rPr>
          <w:rFonts w:ascii="Times New Roman" w:hAnsi="Times New Roman"/>
          <w:sz w:val="28"/>
          <w:szCs w:val="28"/>
        </w:rPr>
        <w:t>ния культурного кругозора</w:t>
      </w:r>
      <w:r w:rsidR="00F64882">
        <w:rPr>
          <w:rFonts w:ascii="Times New Roman" w:hAnsi="Times New Roman"/>
          <w:sz w:val="28"/>
          <w:szCs w:val="28"/>
        </w:rPr>
        <w:t xml:space="preserve"> молодежи</w:t>
      </w:r>
      <w:r w:rsidR="00F64882" w:rsidRPr="00F64882">
        <w:rPr>
          <w:rFonts w:ascii="Times New Roman" w:hAnsi="Times New Roman"/>
          <w:sz w:val="28"/>
          <w:szCs w:val="28"/>
        </w:rPr>
        <w:t>;</w:t>
      </w:r>
    </w:p>
    <w:p w:rsidR="00E41B41" w:rsidRDefault="00FE0060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4882" w:rsidRPr="00311175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культурных и нравственных</w:t>
      </w:r>
      <w:r w:rsidR="00F64882">
        <w:rPr>
          <w:rFonts w:ascii="Times New Roman" w:hAnsi="Times New Roman"/>
          <w:sz w:val="28"/>
          <w:szCs w:val="28"/>
        </w:rPr>
        <w:t xml:space="preserve"> ценностей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="00DE0253">
        <w:rPr>
          <w:rFonts w:ascii="Times New Roman" w:hAnsi="Times New Roman"/>
          <w:sz w:val="28"/>
          <w:szCs w:val="28"/>
        </w:rPr>
        <w:t xml:space="preserve"> регионов округа. </w:t>
      </w:r>
    </w:p>
    <w:p w:rsidR="00DE0253" w:rsidRDefault="00DE025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фестиваля являются:</w:t>
      </w:r>
    </w:p>
    <w:p w:rsidR="00DE0253" w:rsidRPr="00DE0253" w:rsidRDefault="00DE025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006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максимальное привлечение молодежи к участию в театральной деяте</w:t>
      </w:r>
      <w:r w:rsidR="003D0E17">
        <w:rPr>
          <w:rFonts w:ascii="Times New Roman" w:hAnsi="Times New Roman"/>
          <w:sz w:val="28"/>
          <w:szCs w:val="28"/>
        </w:rPr>
        <w:t>льности, как в качестве активных</w:t>
      </w:r>
      <w:r>
        <w:rPr>
          <w:rFonts w:ascii="Times New Roman" w:hAnsi="Times New Roman"/>
          <w:sz w:val="28"/>
          <w:szCs w:val="28"/>
        </w:rPr>
        <w:t xml:space="preserve"> участников (актеров, режиссеров и др. представителей театрального сообщества), так и в качестве зрителей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Default="00DE025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-</w:t>
      </w:r>
      <w:r w:rsidR="00FE006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увеличение количества молодежных и детских театров и </w:t>
      </w:r>
      <w:r w:rsidR="00FE0060">
        <w:rPr>
          <w:rFonts w:ascii="Times New Roman" w:hAnsi="Times New Roman"/>
          <w:sz w:val="28"/>
          <w:szCs w:val="28"/>
        </w:rPr>
        <w:t>повышение уровня</w:t>
      </w:r>
      <w:r>
        <w:rPr>
          <w:rFonts w:ascii="Times New Roman" w:hAnsi="Times New Roman"/>
          <w:sz w:val="28"/>
          <w:szCs w:val="28"/>
        </w:rPr>
        <w:t xml:space="preserve"> их творческой деятельности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Pr="00DE0253" w:rsidRDefault="00DE025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006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создание в регионах округа активной театральной среды, включающей профессиональных дея</w:t>
      </w:r>
      <w:r w:rsidR="00FE0060">
        <w:rPr>
          <w:rFonts w:ascii="Times New Roman" w:hAnsi="Times New Roman"/>
          <w:sz w:val="28"/>
          <w:szCs w:val="28"/>
        </w:rPr>
        <w:t>телей театрального искусства и жителей</w:t>
      </w:r>
      <w:r>
        <w:rPr>
          <w:rFonts w:ascii="Times New Roman" w:hAnsi="Times New Roman"/>
          <w:sz w:val="28"/>
          <w:szCs w:val="28"/>
        </w:rPr>
        <w:t xml:space="preserve"> регионов, прежде всего детей и молодежи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Pr="00DE0253" w:rsidRDefault="00DE025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-</w:t>
      </w:r>
      <w:r w:rsidR="00FE006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выявление и распространение опыта организации театральной деятельности в регионах округа</w:t>
      </w:r>
      <w:r w:rsidRPr="00DE0253">
        <w:rPr>
          <w:rFonts w:ascii="Times New Roman" w:hAnsi="Times New Roman"/>
          <w:sz w:val="28"/>
          <w:szCs w:val="28"/>
        </w:rPr>
        <w:t>;</w:t>
      </w:r>
    </w:p>
    <w:p w:rsidR="00DE0253" w:rsidRPr="00DE0253" w:rsidRDefault="00DE025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-</w:t>
      </w:r>
      <w:r w:rsidR="00FE006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определение победителей по основным номинациям фестиваля. </w:t>
      </w:r>
    </w:p>
    <w:p w:rsidR="00E41B41" w:rsidRPr="00492C98" w:rsidRDefault="00E41B41" w:rsidP="002D4FB9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18"/>
          <w:szCs w:val="28"/>
        </w:rPr>
      </w:pPr>
    </w:p>
    <w:p w:rsidR="00A0629F" w:rsidRPr="00E41B41" w:rsidRDefault="00A0629F" w:rsidP="002D4FB9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B41">
        <w:rPr>
          <w:rFonts w:ascii="Times New Roman" w:hAnsi="Times New Roman" w:cs="Times New Roman"/>
          <w:b/>
          <w:sz w:val="28"/>
          <w:szCs w:val="28"/>
        </w:rPr>
        <w:t xml:space="preserve">ОРГАНИЗАТОРЫ ФЕСТИВАЛЯ. </w:t>
      </w:r>
    </w:p>
    <w:p w:rsidR="00E41B41" w:rsidRDefault="003D0E17" w:rsidP="003A3BAC">
      <w:pPr>
        <w:pStyle w:val="a7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 являю</w:t>
      </w:r>
      <w:r w:rsidR="00E41B41">
        <w:rPr>
          <w:rFonts w:ascii="Times New Roman" w:hAnsi="Times New Roman" w:cs="Times New Roman"/>
          <w:sz w:val="28"/>
          <w:szCs w:val="28"/>
        </w:rPr>
        <w:t xml:space="preserve">тся аппарат полномочного представителя Президента Российской Федерации в Приволжском федеральном округе, </w:t>
      </w:r>
      <w:r w:rsidR="00492C98">
        <w:rPr>
          <w:rFonts w:ascii="Times New Roman" w:hAnsi="Times New Roman" w:cs="Times New Roman"/>
          <w:sz w:val="28"/>
          <w:szCs w:val="28"/>
        </w:rPr>
        <w:t>НКО «Фонд содействия развитию институтов гражданского общества в Приволжском федеральном округе», и</w:t>
      </w:r>
      <w:r w:rsidR="00E41B41">
        <w:rPr>
          <w:rFonts w:ascii="Times New Roman" w:hAnsi="Times New Roman" w:cs="Times New Roman"/>
          <w:sz w:val="28"/>
          <w:szCs w:val="28"/>
        </w:rPr>
        <w:t xml:space="preserve">сполнительные органы государственной власти и </w:t>
      </w:r>
      <w:r w:rsidR="006F28E3" w:rsidRPr="006F28E3">
        <w:rPr>
          <w:rFonts w:ascii="Times New Roman" w:hAnsi="Times New Roman" w:cs="Times New Roman"/>
          <w:sz w:val="28"/>
          <w:szCs w:val="28"/>
        </w:rPr>
        <w:t>региональных отделений</w:t>
      </w:r>
      <w:r w:rsidR="00E41B41" w:rsidRPr="006F28E3">
        <w:rPr>
          <w:rFonts w:ascii="Times New Roman" w:hAnsi="Times New Roman" w:cs="Times New Roman"/>
          <w:sz w:val="28"/>
          <w:szCs w:val="28"/>
        </w:rPr>
        <w:t xml:space="preserve"> театральных деятелей </w:t>
      </w:r>
      <w:r w:rsidR="00AE7471" w:rsidRPr="006F28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1B41" w:rsidRPr="006F28E3">
        <w:rPr>
          <w:rFonts w:ascii="Times New Roman" w:hAnsi="Times New Roman" w:cs="Times New Roman"/>
          <w:sz w:val="28"/>
          <w:szCs w:val="28"/>
        </w:rPr>
        <w:t>,</w:t>
      </w:r>
      <w:r w:rsidR="00E41B41">
        <w:rPr>
          <w:rFonts w:ascii="Times New Roman" w:hAnsi="Times New Roman" w:cs="Times New Roman"/>
          <w:sz w:val="28"/>
          <w:szCs w:val="28"/>
        </w:rPr>
        <w:t xml:space="preserve"> расположенных в</w:t>
      </w:r>
      <w:r w:rsidR="00492C98">
        <w:rPr>
          <w:rFonts w:ascii="Times New Roman" w:hAnsi="Times New Roman" w:cs="Times New Roman"/>
          <w:sz w:val="28"/>
          <w:szCs w:val="28"/>
        </w:rPr>
        <w:t> </w:t>
      </w:r>
      <w:r w:rsidR="00E41B41">
        <w:rPr>
          <w:rFonts w:ascii="Times New Roman" w:hAnsi="Times New Roman" w:cs="Times New Roman"/>
          <w:sz w:val="28"/>
          <w:szCs w:val="28"/>
        </w:rPr>
        <w:t>пределах Приволжского федерального округа.</w:t>
      </w:r>
    </w:p>
    <w:p w:rsidR="0011082E" w:rsidRDefault="0011082E" w:rsidP="003A3BAC">
      <w:pPr>
        <w:pStyle w:val="a7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Аппарат полномочного представителя Президента Российской Федерации в Приволжском федеральном округе ежегодно </w:t>
      </w:r>
      <w:r w:rsidR="000D3C2B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регион, ответственный за </w:t>
      </w:r>
      <w:r w:rsidR="00B9625E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фестиваля.</w:t>
      </w:r>
    </w:p>
    <w:p w:rsidR="00C368BA" w:rsidRPr="000D3C2B" w:rsidRDefault="00B9625E" w:rsidP="000D3C2B">
      <w:pPr>
        <w:pStyle w:val="a7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="00C368BA" w:rsidRPr="003D26CC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1082E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BA" w:rsidRPr="003D26CC">
        <w:rPr>
          <w:rFonts w:ascii="Times New Roman" w:hAnsi="Times New Roman" w:cs="Times New Roman"/>
          <w:sz w:val="28"/>
          <w:szCs w:val="28"/>
        </w:rPr>
        <w:t>формируе</w:t>
      </w:r>
      <w:r w:rsidR="0011082E">
        <w:rPr>
          <w:rFonts w:ascii="Times New Roman" w:hAnsi="Times New Roman" w:cs="Times New Roman"/>
          <w:sz w:val="28"/>
          <w:szCs w:val="28"/>
        </w:rPr>
        <w:t>т</w:t>
      </w:r>
      <w:r w:rsidR="00C368BA" w:rsidRPr="003D26CC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11082E">
        <w:rPr>
          <w:rFonts w:ascii="Times New Roman" w:hAnsi="Times New Roman" w:cs="Times New Roman"/>
          <w:sz w:val="28"/>
          <w:szCs w:val="28"/>
        </w:rPr>
        <w:t>ю</w:t>
      </w:r>
      <w:r w:rsidR="00C368BA" w:rsidRPr="003D26CC">
        <w:rPr>
          <w:rFonts w:ascii="Times New Roman" w:hAnsi="Times New Roman" w:cs="Times New Roman"/>
          <w:sz w:val="28"/>
          <w:szCs w:val="28"/>
        </w:rPr>
        <w:t xml:space="preserve"> в составе руководителя Дирекции</w:t>
      </w:r>
      <w:r w:rsidR="000D3C2B">
        <w:rPr>
          <w:rFonts w:ascii="Times New Roman" w:hAnsi="Times New Roman" w:cs="Times New Roman"/>
          <w:sz w:val="28"/>
          <w:szCs w:val="28"/>
        </w:rPr>
        <w:t xml:space="preserve"> и сотрудников. Дирекцией осуществляется </w:t>
      </w:r>
      <w:r w:rsidR="000D3C2B" w:rsidRPr="000D3C2B">
        <w:rPr>
          <w:rFonts w:ascii="Times New Roman" w:hAnsi="Times New Roman" w:cs="Times New Roman"/>
          <w:sz w:val="28"/>
          <w:szCs w:val="28"/>
        </w:rPr>
        <w:t>взаимодействие с регионами округа</w:t>
      </w:r>
      <w:r w:rsidR="000D3C2B">
        <w:rPr>
          <w:rFonts w:ascii="Times New Roman" w:hAnsi="Times New Roman" w:cs="Times New Roman"/>
          <w:sz w:val="28"/>
          <w:szCs w:val="28"/>
        </w:rPr>
        <w:t xml:space="preserve">, </w:t>
      </w:r>
      <w:r w:rsidR="00C368BA" w:rsidRPr="000D3C2B">
        <w:rPr>
          <w:rFonts w:ascii="Times New Roman" w:hAnsi="Times New Roman" w:cs="Times New Roman"/>
          <w:sz w:val="28"/>
          <w:szCs w:val="28"/>
        </w:rPr>
        <w:t>размещ</w:t>
      </w:r>
      <w:r w:rsidR="000D3C2B">
        <w:rPr>
          <w:rFonts w:ascii="Times New Roman" w:hAnsi="Times New Roman" w:cs="Times New Roman"/>
          <w:sz w:val="28"/>
          <w:szCs w:val="28"/>
        </w:rPr>
        <w:t>ение</w:t>
      </w:r>
      <w:r w:rsidR="00C368BA" w:rsidRPr="000D3C2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D3C2B">
        <w:rPr>
          <w:rFonts w:ascii="Times New Roman" w:hAnsi="Times New Roman" w:cs="Times New Roman"/>
          <w:sz w:val="28"/>
          <w:szCs w:val="28"/>
        </w:rPr>
        <w:t>ов</w:t>
      </w:r>
      <w:r w:rsidR="00C368BA" w:rsidRPr="000D3C2B">
        <w:rPr>
          <w:rFonts w:ascii="Times New Roman" w:hAnsi="Times New Roman" w:cs="Times New Roman"/>
          <w:sz w:val="28"/>
          <w:szCs w:val="28"/>
        </w:rPr>
        <w:t xml:space="preserve"> фестиваля в СМИ и Интернете (включая техническ</w:t>
      </w:r>
      <w:r w:rsidR="00924130" w:rsidRPr="000D3C2B">
        <w:rPr>
          <w:rFonts w:ascii="Times New Roman" w:hAnsi="Times New Roman" w:cs="Times New Roman"/>
          <w:sz w:val="28"/>
          <w:szCs w:val="28"/>
        </w:rPr>
        <w:t xml:space="preserve">ое наполнение сайта фестиваля и групп фестиваля в социальных сетях), обобщение и масштабирование региональных творческих инициатив </w:t>
      </w:r>
      <w:r w:rsidR="001E1176" w:rsidRPr="000D3C2B">
        <w:rPr>
          <w:rFonts w:ascii="Times New Roman" w:hAnsi="Times New Roman" w:cs="Times New Roman"/>
          <w:sz w:val="28"/>
          <w:szCs w:val="28"/>
        </w:rPr>
        <w:t>и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="001E1176" w:rsidRPr="000D3C2B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924130" w:rsidRPr="000D3C2B">
        <w:rPr>
          <w:rFonts w:ascii="Times New Roman" w:hAnsi="Times New Roman" w:cs="Times New Roman"/>
          <w:sz w:val="28"/>
          <w:szCs w:val="28"/>
        </w:rPr>
        <w:t>в рамках проведения фестиваля</w:t>
      </w:r>
      <w:r w:rsidR="000D3C2B">
        <w:rPr>
          <w:rFonts w:ascii="Times New Roman" w:hAnsi="Times New Roman" w:cs="Times New Roman"/>
          <w:sz w:val="28"/>
          <w:szCs w:val="28"/>
        </w:rPr>
        <w:t>, проведение мероприятий в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="000D3C2B">
        <w:rPr>
          <w:rFonts w:ascii="Times New Roman" w:hAnsi="Times New Roman" w:cs="Times New Roman"/>
          <w:sz w:val="28"/>
          <w:szCs w:val="28"/>
        </w:rPr>
        <w:t>рамках открытия и закрытия фестиваля, обобщение информации по ходу его проведения.</w:t>
      </w:r>
    </w:p>
    <w:p w:rsidR="00E41B41" w:rsidRDefault="00E41B41" w:rsidP="003A3BAC">
      <w:pPr>
        <w:pStyle w:val="a7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629F" w:rsidRPr="00E41B41" w:rsidRDefault="00A0629F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B41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ФЕСТИВАЛЯ. </w:t>
      </w:r>
    </w:p>
    <w:p w:rsidR="00A0629F" w:rsidRPr="00A0629F" w:rsidRDefault="00A0629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0629F">
        <w:rPr>
          <w:rFonts w:ascii="Times New Roman" w:hAnsi="Times New Roman" w:cs="Times New Roman"/>
          <w:sz w:val="28"/>
          <w:szCs w:val="28"/>
        </w:rPr>
        <w:t xml:space="preserve">естиваль проводится для двух категорий участников: </w:t>
      </w:r>
    </w:p>
    <w:p w:rsidR="00533C23" w:rsidRDefault="00533C23" w:rsidP="003A3BAC">
      <w:pPr>
        <w:pStyle w:val="a7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23">
        <w:rPr>
          <w:rFonts w:ascii="Times New Roman" w:hAnsi="Times New Roman" w:cs="Times New Roman"/>
          <w:sz w:val="28"/>
          <w:szCs w:val="28"/>
        </w:rPr>
        <w:t>М</w:t>
      </w:r>
      <w:r w:rsidR="00A0629F" w:rsidRPr="00533C23">
        <w:rPr>
          <w:rFonts w:ascii="Times New Roman" w:hAnsi="Times New Roman" w:cs="Times New Roman"/>
          <w:sz w:val="28"/>
          <w:szCs w:val="28"/>
        </w:rPr>
        <w:t>олодежны</w:t>
      </w:r>
      <w:r w:rsidRPr="00533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29F" w:rsidRPr="00A0629F">
        <w:rPr>
          <w:rFonts w:ascii="Times New Roman" w:hAnsi="Times New Roman" w:cs="Times New Roman"/>
          <w:sz w:val="28"/>
          <w:szCs w:val="28"/>
        </w:rPr>
        <w:t>театральные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C23">
        <w:rPr>
          <w:rFonts w:ascii="Times New Roman" w:hAnsi="Times New Roman" w:cs="Times New Roman"/>
          <w:sz w:val="28"/>
          <w:szCs w:val="28"/>
        </w:rPr>
        <w:t>и студии</w:t>
      </w:r>
      <w:r w:rsidR="00A06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C23" w:rsidRDefault="00533C23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23">
        <w:rPr>
          <w:rFonts w:ascii="Times New Roman" w:hAnsi="Times New Roman" w:cs="Times New Roman"/>
          <w:sz w:val="28"/>
          <w:szCs w:val="28"/>
        </w:rPr>
        <w:t>(</w:t>
      </w:r>
      <w:r w:rsidR="00A0629F" w:rsidRPr="00533C23">
        <w:rPr>
          <w:rFonts w:ascii="Times New Roman" w:hAnsi="Times New Roman" w:cs="Times New Roman"/>
          <w:sz w:val="28"/>
          <w:szCs w:val="28"/>
        </w:rPr>
        <w:t>Возраст участников –</w:t>
      </w:r>
      <w:r w:rsidRPr="00533C23">
        <w:rPr>
          <w:rFonts w:ascii="Times New Roman" w:hAnsi="Times New Roman" w:cs="Times New Roman"/>
          <w:sz w:val="28"/>
          <w:szCs w:val="28"/>
        </w:rPr>
        <w:t xml:space="preserve"> 18-</w:t>
      </w:r>
      <w:r w:rsidR="00A0629F" w:rsidRPr="00533C23">
        <w:rPr>
          <w:rFonts w:ascii="Times New Roman" w:hAnsi="Times New Roman" w:cs="Times New Roman"/>
          <w:sz w:val="28"/>
          <w:szCs w:val="28"/>
        </w:rPr>
        <w:t>30 лет</w:t>
      </w:r>
      <w:r w:rsidR="001E1176" w:rsidRPr="00533C2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33C23">
        <w:rPr>
          <w:rFonts w:ascii="Times New Roman" w:hAnsi="Times New Roman" w:cs="Times New Roman"/>
          <w:sz w:val="28"/>
          <w:szCs w:val="28"/>
        </w:rPr>
        <w:t>)</w:t>
      </w:r>
      <w:r w:rsidR="00A0629F" w:rsidRPr="00533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C23" w:rsidRDefault="00533C23" w:rsidP="003A3BAC">
      <w:pPr>
        <w:pStyle w:val="a7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A0629F" w:rsidRPr="00533C23">
        <w:rPr>
          <w:rFonts w:ascii="Times New Roman" w:hAnsi="Times New Roman" w:cs="Times New Roman"/>
          <w:sz w:val="28"/>
          <w:szCs w:val="28"/>
        </w:rPr>
        <w:t>театральные коллекти</w:t>
      </w:r>
      <w:r w:rsidRPr="00533C23">
        <w:rPr>
          <w:rFonts w:ascii="Times New Roman" w:hAnsi="Times New Roman" w:cs="Times New Roman"/>
          <w:sz w:val="28"/>
          <w:szCs w:val="28"/>
        </w:rPr>
        <w:t xml:space="preserve">вы и студии. </w:t>
      </w:r>
    </w:p>
    <w:p w:rsidR="00A0629F" w:rsidRPr="00533C23" w:rsidRDefault="00A0629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23">
        <w:rPr>
          <w:rFonts w:ascii="Times New Roman" w:hAnsi="Times New Roman" w:cs="Times New Roman"/>
          <w:sz w:val="28"/>
          <w:szCs w:val="28"/>
        </w:rPr>
        <w:t>(</w:t>
      </w:r>
      <w:r w:rsidR="00533C23" w:rsidRPr="00533C23">
        <w:rPr>
          <w:rFonts w:ascii="Times New Roman" w:hAnsi="Times New Roman" w:cs="Times New Roman"/>
          <w:sz w:val="28"/>
          <w:szCs w:val="28"/>
        </w:rPr>
        <w:t xml:space="preserve">Возраст участников – </w:t>
      </w:r>
      <w:r w:rsidRPr="00533C23">
        <w:rPr>
          <w:rFonts w:ascii="Times New Roman" w:hAnsi="Times New Roman" w:cs="Times New Roman"/>
          <w:sz w:val="28"/>
          <w:szCs w:val="28"/>
        </w:rPr>
        <w:t>6-17 лет</w:t>
      </w:r>
      <w:r w:rsidR="00533C23" w:rsidRPr="00533C2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33C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7B92" w:rsidRPr="00A03BAB" w:rsidRDefault="00FA7B92" w:rsidP="00FA7B92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AB">
        <w:rPr>
          <w:rFonts w:ascii="Times New Roman" w:hAnsi="Times New Roman" w:cs="Times New Roman"/>
          <w:sz w:val="28"/>
          <w:szCs w:val="28"/>
        </w:rPr>
        <w:t>Не могут принимать участие в фестивале коллективы студентов образовательных учреждений высшего и среднего профессион</w:t>
      </w:r>
      <w:r w:rsidR="00A03BAB" w:rsidRPr="00A03BAB">
        <w:rPr>
          <w:rFonts w:ascii="Times New Roman" w:hAnsi="Times New Roman" w:cs="Times New Roman"/>
          <w:sz w:val="28"/>
          <w:szCs w:val="28"/>
        </w:rPr>
        <w:t xml:space="preserve">ального образования, обучающих </w:t>
      </w:r>
      <w:r w:rsidRPr="00A03BAB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="00A03BAB" w:rsidRPr="00A03BAB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Pr="00A03BAB">
        <w:rPr>
          <w:rFonts w:ascii="Times New Roman" w:hAnsi="Times New Roman" w:cs="Times New Roman"/>
          <w:sz w:val="28"/>
          <w:szCs w:val="28"/>
        </w:rPr>
        <w:t>.</w:t>
      </w:r>
    </w:p>
    <w:p w:rsidR="00241AC4" w:rsidRDefault="00241AC4" w:rsidP="003A3BAC">
      <w:pPr>
        <w:pStyle w:val="a7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0629F" w:rsidRDefault="00C528F6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  <w:r w:rsidR="00ED7FBA">
        <w:rPr>
          <w:rFonts w:ascii="Times New Roman" w:hAnsi="Times New Roman" w:cs="Times New Roman"/>
          <w:b/>
          <w:sz w:val="28"/>
          <w:szCs w:val="28"/>
        </w:rPr>
        <w:t>.</w:t>
      </w:r>
    </w:p>
    <w:p w:rsidR="00C528F6" w:rsidRDefault="00C528F6" w:rsidP="003A3BAC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молодежный спектакль Приволжского федерального округа (1,2,3 место);</w:t>
      </w:r>
    </w:p>
    <w:p w:rsidR="00C528F6" w:rsidRDefault="00C528F6" w:rsidP="003A3BAC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детский спектакль Приволжского федерального округа (1,2,3 место);</w:t>
      </w:r>
    </w:p>
    <w:p w:rsidR="00373A71" w:rsidRDefault="00C528F6" w:rsidP="003A3BAC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режиссерская работа </w:t>
      </w:r>
      <w:r w:rsidR="00373A71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373A71" w:rsidRP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373A71">
        <w:rPr>
          <w:rFonts w:ascii="Times New Roman" w:hAnsi="Times New Roman" w:cs="Times New Roman"/>
          <w:sz w:val="28"/>
          <w:szCs w:val="28"/>
        </w:rPr>
        <w:t>и детских</w:t>
      </w:r>
      <w:r w:rsidR="00373A71" w:rsidRP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373A71">
        <w:rPr>
          <w:rFonts w:ascii="Times New Roman" w:hAnsi="Times New Roman" w:cs="Times New Roman"/>
          <w:sz w:val="28"/>
          <w:szCs w:val="28"/>
        </w:rPr>
        <w:t>спектаклей);</w:t>
      </w:r>
    </w:p>
    <w:p w:rsidR="00C528F6" w:rsidRDefault="00C528F6" w:rsidP="003A3BAC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актер</w:t>
      </w:r>
      <w:r w:rsid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5525A1" w:rsidRP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и детских</w:t>
      </w:r>
      <w:r w:rsidR="005525A1" w:rsidRP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спектаклей);</w:t>
      </w:r>
    </w:p>
    <w:p w:rsidR="00C528F6" w:rsidRDefault="00C528F6" w:rsidP="003A3BAC">
      <w:pPr>
        <w:pStyle w:val="a7"/>
        <w:numPr>
          <w:ilvl w:val="0"/>
          <w:numId w:val="1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актриса</w:t>
      </w:r>
      <w:r w:rsid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(отдельно – среди молодежных</w:t>
      </w:r>
      <w:r w:rsidR="005525A1" w:rsidRP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и детских</w:t>
      </w:r>
      <w:r w:rsidR="005525A1" w:rsidRPr="00373A71">
        <w:rPr>
          <w:rFonts w:ascii="Times New Roman" w:hAnsi="Times New Roman" w:cs="Times New Roman"/>
          <w:sz w:val="28"/>
          <w:szCs w:val="28"/>
        </w:rPr>
        <w:t xml:space="preserve"> </w:t>
      </w:r>
      <w:r w:rsidR="005525A1">
        <w:rPr>
          <w:rFonts w:ascii="Times New Roman" w:hAnsi="Times New Roman" w:cs="Times New Roman"/>
          <w:sz w:val="28"/>
          <w:szCs w:val="28"/>
        </w:rPr>
        <w:t>спектаклей).</w:t>
      </w:r>
    </w:p>
    <w:p w:rsidR="0011082E" w:rsidRDefault="0011082E" w:rsidP="003A3BAC">
      <w:pPr>
        <w:pStyle w:val="a7"/>
        <w:spacing w:after="0" w:line="36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44B61" w:rsidRPr="00EB657D" w:rsidRDefault="00C44B61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57D">
        <w:rPr>
          <w:rFonts w:ascii="Times New Roman" w:hAnsi="Times New Roman" w:cs="Times New Roman"/>
          <w:sz w:val="28"/>
          <w:szCs w:val="28"/>
          <w:u w:val="single"/>
        </w:rPr>
        <w:t>Дополнительная тематическая номинация.</w:t>
      </w:r>
    </w:p>
    <w:p w:rsidR="00A55A1D" w:rsidRDefault="00C44B61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082E">
        <w:rPr>
          <w:rFonts w:ascii="Times New Roman" w:hAnsi="Times New Roman" w:cs="Times New Roman"/>
          <w:sz w:val="28"/>
          <w:szCs w:val="28"/>
        </w:rPr>
        <w:t xml:space="preserve">ри объявлении Президентом Российской Федерации тематического </w:t>
      </w:r>
      <w:r w:rsidR="00B9625E">
        <w:rPr>
          <w:rFonts w:ascii="Times New Roman" w:hAnsi="Times New Roman" w:cs="Times New Roman"/>
          <w:sz w:val="28"/>
          <w:szCs w:val="28"/>
        </w:rPr>
        <w:t>Г</w:t>
      </w:r>
      <w:r w:rsidR="0011082E">
        <w:rPr>
          <w:rFonts w:ascii="Times New Roman" w:hAnsi="Times New Roman" w:cs="Times New Roman"/>
          <w:sz w:val="28"/>
          <w:szCs w:val="28"/>
        </w:rPr>
        <w:t>ода может быть утверждена дополнительная номинация</w:t>
      </w:r>
      <w:r w:rsidR="00AD3D7C">
        <w:rPr>
          <w:rFonts w:ascii="Times New Roman" w:hAnsi="Times New Roman" w:cs="Times New Roman"/>
          <w:sz w:val="28"/>
          <w:szCs w:val="28"/>
        </w:rPr>
        <w:t xml:space="preserve"> за раскрытие в спектакле</w:t>
      </w:r>
      <w:r w:rsidR="00B9625E">
        <w:rPr>
          <w:rFonts w:ascii="Times New Roman" w:hAnsi="Times New Roman" w:cs="Times New Roman"/>
          <w:sz w:val="28"/>
          <w:szCs w:val="28"/>
        </w:rPr>
        <w:t xml:space="preserve"> соответствующей темы Года</w:t>
      </w:r>
      <w:r w:rsidR="00110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AB" w:rsidRDefault="00A03BAB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AB" w:rsidRPr="00E41B41" w:rsidRDefault="00A03BAB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F6" w:rsidRPr="00E41B41" w:rsidRDefault="00C528F6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41B41">
        <w:rPr>
          <w:rFonts w:ascii="Times New Roman" w:hAnsi="Times New Roman" w:cs="Times New Roman"/>
          <w:b/>
          <w:sz w:val="28"/>
          <w:szCs w:val="28"/>
        </w:rPr>
        <w:lastRenderedPageBreak/>
        <w:t>ЭТАПЫ ПРОВЕДЕНИЯ ФЕСТИВАЛЯ.</w:t>
      </w:r>
    </w:p>
    <w:p w:rsidR="00FE0060" w:rsidRDefault="00FE0060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A0629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тап – </w:t>
      </w:r>
      <w:r w:rsidR="00A0629F" w:rsidRPr="00A0629F">
        <w:rPr>
          <w:rFonts w:ascii="Times New Roman" w:hAnsi="Times New Roman" w:cs="Times New Roman"/>
          <w:sz w:val="28"/>
          <w:szCs w:val="28"/>
        </w:rPr>
        <w:t xml:space="preserve">Региональный. </w:t>
      </w:r>
    </w:p>
    <w:p w:rsidR="00FE0060" w:rsidRPr="00F478CF" w:rsidRDefault="00185B55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Сроки проведения – сентябрь</w:t>
      </w:r>
      <w:r w:rsidR="00A0629F" w:rsidRPr="00F478CF">
        <w:rPr>
          <w:rFonts w:ascii="Times New Roman" w:hAnsi="Times New Roman" w:cs="Times New Roman"/>
          <w:sz w:val="28"/>
          <w:szCs w:val="28"/>
        </w:rPr>
        <w:t xml:space="preserve"> – </w:t>
      </w:r>
      <w:r w:rsidR="00C72E75" w:rsidRPr="00F478CF">
        <w:rPr>
          <w:rFonts w:ascii="Times New Roman" w:hAnsi="Times New Roman" w:cs="Times New Roman"/>
          <w:sz w:val="28"/>
          <w:szCs w:val="28"/>
        </w:rPr>
        <w:t>декабрь 2020 г</w:t>
      </w:r>
      <w:r w:rsidR="00A0629F" w:rsidRPr="00F4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060" w:rsidRPr="00F478CF" w:rsidRDefault="00A0629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Основное содержание: </w:t>
      </w:r>
      <w:r w:rsidR="00C72E75" w:rsidRPr="00F478CF">
        <w:rPr>
          <w:rFonts w:ascii="Times New Roman" w:hAnsi="Times New Roman" w:cs="Times New Roman"/>
          <w:sz w:val="28"/>
          <w:szCs w:val="28"/>
        </w:rPr>
        <w:t>старт</w:t>
      </w:r>
      <w:r w:rsidR="00B9625E" w:rsidRPr="00F478C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C72E75" w:rsidRPr="00F478CF">
        <w:rPr>
          <w:rFonts w:ascii="Times New Roman" w:hAnsi="Times New Roman" w:cs="Times New Roman"/>
          <w:sz w:val="28"/>
          <w:szCs w:val="28"/>
        </w:rPr>
        <w:t xml:space="preserve">, информирование в СМИ и </w:t>
      </w:r>
      <w:proofErr w:type="spellStart"/>
      <w:r w:rsidR="00C72E75" w:rsidRPr="00F478C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72E75" w:rsidRPr="00F478CF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4F5BBE" w:rsidRPr="00F478CF">
        <w:rPr>
          <w:rFonts w:ascii="Times New Roman" w:hAnsi="Times New Roman" w:cs="Times New Roman"/>
          <w:sz w:val="28"/>
          <w:szCs w:val="28"/>
        </w:rPr>
        <w:t xml:space="preserve">, </w:t>
      </w:r>
      <w:r w:rsidRPr="00F478CF">
        <w:rPr>
          <w:rFonts w:ascii="Times New Roman" w:hAnsi="Times New Roman" w:cs="Times New Roman"/>
          <w:sz w:val="28"/>
          <w:szCs w:val="28"/>
        </w:rPr>
        <w:t>проведение региональных отборочных мероприятий, определение победителей фестиваля в двух номин</w:t>
      </w:r>
      <w:r w:rsidR="00A87381" w:rsidRPr="00F478CF">
        <w:rPr>
          <w:rFonts w:ascii="Times New Roman" w:hAnsi="Times New Roman" w:cs="Times New Roman"/>
          <w:sz w:val="28"/>
          <w:szCs w:val="28"/>
        </w:rPr>
        <w:t>ациях (</w:t>
      </w:r>
      <w:r w:rsidR="002045DA" w:rsidRPr="00F478CF">
        <w:rPr>
          <w:rFonts w:ascii="Times New Roman" w:hAnsi="Times New Roman" w:cs="Times New Roman"/>
          <w:sz w:val="28"/>
          <w:szCs w:val="28"/>
        </w:rPr>
        <w:t>молодежные</w:t>
      </w:r>
      <w:r w:rsidR="00A87381" w:rsidRPr="00F478CF">
        <w:rPr>
          <w:rFonts w:ascii="Times New Roman" w:hAnsi="Times New Roman" w:cs="Times New Roman"/>
          <w:sz w:val="28"/>
          <w:szCs w:val="28"/>
        </w:rPr>
        <w:t xml:space="preserve"> и </w:t>
      </w:r>
      <w:r w:rsidR="002045DA" w:rsidRPr="00F478CF">
        <w:rPr>
          <w:rFonts w:ascii="Times New Roman" w:hAnsi="Times New Roman" w:cs="Times New Roman"/>
          <w:sz w:val="28"/>
          <w:szCs w:val="28"/>
        </w:rPr>
        <w:t>детские</w:t>
      </w:r>
      <w:r w:rsidRPr="00F478CF">
        <w:rPr>
          <w:rFonts w:ascii="Times New Roman" w:hAnsi="Times New Roman" w:cs="Times New Roman"/>
          <w:sz w:val="28"/>
          <w:szCs w:val="28"/>
        </w:rPr>
        <w:t xml:space="preserve"> театры). Создание видеоверсий спектаклей-победителей. </w:t>
      </w:r>
    </w:p>
    <w:p w:rsidR="003A3BAC" w:rsidRPr="00F478CF" w:rsidRDefault="003A3BA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DA" w:rsidRPr="00F478CF" w:rsidRDefault="00FE0060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2 этап – </w:t>
      </w:r>
      <w:r w:rsidR="00A0629F" w:rsidRPr="00F478CF">
        <w:rPr>
          <w:rFonts w:ascii="Times New Roman" w:hAnsi="Times New Roman" w:cs="Times New Roman"/>
          <w:sz w:val="28"/>
          <w:szCs w:val="28"/>
        </w:rPr>
        <w:t>Окружной</w:t>
      </w:r>
      <w:r w:rsidR="003D0E17" w:rsidRPr="00F4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5DA" w:rsidRPr="00F478CF" w:rsidRDefault="00C72E75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Сроки проведения – январь</w:t>
      </w:r>
      <w:r w:rsidR="00A0629F" w:rsidRPr="00F478CF">
        <w:rPr>
          <w:rFonts w:ascii="Times New Roman" w:hAnsi="Times New Roman" w:cs="Times New Roman"/>
          <w:sz w:val="28"/>
          <w:szCs w:val="28"/>
        </w:rPr>
        <w:t xml:space="preserve"> –</w:t>
      </w:r>
      <w:r w:rsidR="00154074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Pr="00F478CF">
        <w:rPr>
          <w:rFonts w:ascii="Times New Roman" w:hAnsi="Times New Roman" w:cs="Times New Roman"/>
          <w:sz w:val="28"/>
          <w:szCs w:val="28"/>
        </w:rPr>
        <w:t>февраль 2021 г.</w:t>
      </w:r>
      <w:r w:rsidR="00A0629F" w:rsidRPr="00F4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60" w:rsidRPr="00F478CF" w:rsidRDefault="00A0629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Основное содержание: размещение видеоверсий спектаклей на сайте фестиваля,</w:t>
      </w:r>
      <w:r w:rsidR="001E1176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AD3D7C" w:rsidRPr="00F478CF">
        <w:rPr>
          <w:rFonts w:ascii="Times New Roman" w:hAnsi="Times New Roman" w:cs="Times New Roman"/>
          <w:sz w:val="28"/>
          <w:szCs w:val="28"/>
        </w:rPr>
        <w:t>показы спектаклей-</w:t>
      </w:r>
      <w:r w:rsidR="001E1176" w:rsidRPr="00F478CF">
        <w:rPr>
          <w:rFonts w:ascii="Times New Roman" w:hAnsi="Times New Roman" w:cs="Times New Roman"/>
          <w:sz w:val="28"/>
          <w:szCs w:val="28"/>
        </w:rPr>
        <w:t xml:space="preserve">финалистов </w:t>
      </w:r>
      <w:r w:rsidR="00AD3D7C" w:rsidRPr="00F478CF">
        <w:rPr>
          <w:rFonts w:ascii="Times New Roman" w:hAnsi="Times New Roman" w:cs="Times New Roman"/>
          <w:sz w:val="28"/>
          <w:szCs w:val="28"/>
        </w:rPr>
        <w:t>в</w:t>
      </w:r>
      <w:r w:rsidR="001E1176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2045DA" w:rsidRPr="00F478CF">
        <w:rPr>
          <w:rFonts w:ascii="Times New Roman" w:hAnsi="Times New Roman" w:cs="Times New Roman"/>
          <w:sz w:val="28"/>
          <w:szCs w:val="28"/>
        </w:rPr>
        <w:t>региона</w:t>
      </w:r>
      <w:r w:rsidR="00AD3D7C" w:rsidRPr="00F478CF">
        <w:rPr>
          <w:rFonts w:ascii="Times New Roman" w:hAnsi="Times New Roman" w:cs="Times New Roman"/>
          <w:sz w:val="28"/>
          <w:szCs w:val="28"/>
        </w:rPr>
        <w:t>х</w:t>
      </w:r>
      <w:r w:rsidR="002045DA" w:rsidRPr="00F478CF">
        <w:rPr>
          <w:rFonts w:ascii="Times New Roman" w:hAnsi="Times New Roman" w:cs="Times New Roman"/>
          <w:sz w:val="28"/>
          <w:szCs w:val="28"/>
        </w:rPr>
        <w:t xml:space="preserve"> и </w:t>
      </w:r>
      <w:r w:rsidR="001E1176" w:rsidRPr="00F478CF">
        <w:rPr>
          <w:rFonts w:ascii="Times New Roman" w:hAnsi="Times New Roman" w:cs="Times New Roman"/>
          <w:sz w:val="28"/>
          <w:szCs w:val="28"/>
        </w:rPr>
        <w:t>м</w:t>
      </w:r>
      <w:r w:rsidR="00F87DFC" w:rsidRPr="00F478CF">
        <w:rPr>
          <w:rFonts w:ascii="Times New Roman" w:hAnsi="Times New Roman" w:cs="Times New Roman"/>
          <w:sz w:val="28"/>
          <w:szCs w:val="28"/>
        </w:rPr>
        <w:t>у</w:t>
      </w:r>
      <w:r w:rsidR="002045DA" w:rsidRPr="00F478CF">
        <w:rPr>
          <w:rFonts w:ascii="Times New Roman" w:hAnsi="Times New Roman" w:cs="Times New Roman"/>
          <w:sz w:val="28"/>
          <w:szCs w:val="28"/>
        </w:rPr>
        <w:t>ниципальны</w:t>
      </w:r>
      <w:r w:rsidR="00AD3D7C" w:rsidRPr="00F478CF">
        <w:rPr>
          <w:rFonts w:ascii="Times New Roman" w:hAnsi="Times New Roman" w:cs="Times New Roman"/>
          <w:sz w:val="28"/>
          <w:szCs w:val="28"/>
        </w:rPr>
        <w:t>х</w:t>
      </w:r>
      <w:r w:rsidR="002045DA" w:rsidRPr="00F478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3D7C" w:rsidRPr="00F478CF">
        <w:rPr>
          <w:rFonts w:ascii="Times New Roman" w:hAnsi="Times New Roman" w:cs="Times New Roman"/>
          <w:sz w:val="28"/>
          <w:szCs w:val="28"/>
        </w:rPr>
        <w:t>х</w:t>
      </w:r>
      <w:r w:rsidR="00C72E75" w:rsidRPr="00F478CF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C72E75" w:rsidRPr="00F478C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72E75" w:rsidRPr="00F478CF">
        <w:rPr>
          <w:rFonts w:ascii="Times New Roman" w:hAnsi="Times New Roman" w:cs="Times New Roman"/>
          <w:sz w:val="28"/>
          <w:szCs w:val="28"/>
        </w:rPr>
        <w:t>. онлайн)</w:t>
      </w:r>
      <w:r w:rsidR="001E1176" w:rsidRPr="00F478CF">
        <w:rPr>
          <w:rFonts w:ascii="Times New Roman" w:hAnsi="Times New Roman" w:cs="Times New Roman"/>
          <w:sz w:val="28"/>
          <w:szCs w:val="28"/>
        </w:rPr>
        <w:t xml:space="preserve">, </w:t>
      </w:r>
      <w:r w:rsidR="00F87DFC" w:rsidRPr="00F478CF">
        <w:rPr>
          <w:rFonts w:ascii="Times New Roman" w:hAnsi="Times New Roman" w:cs="Times New Roman"/>
          <w:sz w:val="28"/>
          <w:szCs w:val="28"/>
        </w:rPr>
        <w:t>активное продвижение видеоверсий в</w:t>
      </w:r>
      <w:r w:rsidR="00533C23" w:rsidRPr="00F478CF">
        <w:rPr>
          <w:rFonts w:ascii="Times New Roman" w:hAnsi="Times New Roman" w:cs="Times New Roman"/>
          <w:sz w:val="28"/>
          <w:szCs w:val="28"/>
        </w:rPr>
        <w:t> </w:t>
      </w:r>
      <w:r w:rsidR="00F87DFC" w:rsidRPr="00F478CF">
        <w:rPr>
          <w:rFonts w:ascii="Times New Roman" w:hAnsi="Times New Roman" w:cs="Times New Roman"/>
          <w:sz w:val="28"/>
          <w:szCs w:val="28"/>
        </w:rPr>
        <w:t>социальных сетях и сети Интернет</w:t>
      </w:r>
      <w:r w:rsidR="000B5CF0" w:rsidRPr="00F478CF">
        <w:rPr>
          <w:rFonts w:ascii="Times New Roman" w:hAnsi="Times New Roman" w:cs="Times New Roman"/>
          <w:sz w:val="28"/>
          <w:szCs w:val="28"/>
        </w:rPr>
        <w:t>, голосование членов экспертного жюри</w:t>
      </w:r>
      <w:r w:rsidR="00E41B41" w:rsidRPr="00F4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BAC" w:rsidRPr="00F478CF" w:rsidRDefault="003A3BA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DA" w:rsidRPr="00F478CF" w:rsidRDefault="00FE0060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3 </w:t>
      </w:r>
      <w:r w:rsidR="00533C23" w:rsidRPr="00F478CF">
        <w:rPr>
          <w:rFonts w:ascii="Times New Roman" w:hAnsi="Times New Roman" w:cs="Times New Roman"/>
          <w:sz w:val="28"/>
          <w:szCs w:val="28"/>
        </w:rPr>
        <w:t>э</w:t>
      </w:r>
      <w:r w:rsidRPr="00F478CF">
        <w:rPr>
          <w:rFonts w:ascii="Times New Roman" w:hAnsi="Times New Roman" w:cs="Times New Roman"/>
          <w:sz w:val="28"/>
          <w:szCs w:val="28"/>
        </w:rPr>
        <w:t>тап –</w:t>
      </w:r>
      <w:r w:rsidR="00E41B41" w:rsidRPr="00F478CF">
        <w:rPr>
          <w:rFonts w:ascii="Times New Roman" w:hAnsi="Times New Roman" w:cs="Times New Roman"/>
          <w:sz w:val="28"/>
          <w:szCs w:val="28"/>
        </w:rPr>
        <w:t xml:space="preserve"> Финальный</w:t>
      </w:r>
      <w:r w:rsidR="00154074" w:rsidRPr="00F4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5DA" w:rsidRPr="00F478CF" w:rsidRDefault="00154074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Сроки проведения – </w:t>
      </w:r>
      <w:r w:rsidR="00C72E75" w:rsidRPr="00F478CF">
        <w:rPr>
          <w:rFonts w:ascii="Times New Roman" w:hAnsi="Times New Roman" w:cs="Times New Roman"/>
          <w:sz w:val="28"/>
          <w:szCs w:val="28"/>
        </w:rPr>
        <w:t>март 2021 г</w:t>
      </w:r>
      <w:r w:rsidR="002045DA" w:rsidRPr="00F4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B41" w:rsidRPr="00F478CF" w:rsidRDefault="00E41B41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Основное содержание:</w:t>
      </w:r>
      <w:r w:rsidR="00154074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0B5CF0" w:rsidRPr="00F478CF">
        <w:rPr>
          <w:rFonts w:ascii="Times New Roman" w:hAnsi="Times New Roman" w:cs="Times New Roman"/>
          <w:sz w:val="28"/>
          <w:szCs w:val="28"/>
        </w:rPr>
        <w:t>итоговая видеотрансляция</w:t>
      </w:r>
      <w:r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0B5CF0" w:rsidRPr="00F478CF">
        <w:rPr>
          <w:rFonts w:ascii="Times New Roman" w:hAnsi="Times New Roman" w:cs="Times New Roman"/>
          <w:sz w:val="28"/>
          <w:szCs w:val="28"/>
        </w:rPr>
        <w:t xml:space="preserve">(выпуск программы </w:t>
      </w:r>
      <w:r w:rsidRPr="00F478CF">
        <w:rPr>
          <w:rFonts w:ascii="Times New Roman" w:hAnsi="Times New Roman" w:cs="Times New Roman"/>
          <w:sz w:val="28"/>
          <w:szCs w:val="28"/>
        </w:rPr>
        <w:t>с</w:t>
      </w:r>
      <w:r w:rsidR="002045DA" w:rsidRPr="00F478CF">
        <w:rPr>
          <w:rFonts w:ascii="Times New Roman" w:hAnsi="Times New Roman" w:cs="Times New Roman"/>
          <w:sz w:val="28"/>
          <w:szCs w:val="28"/>
        </w:rPr>
        <w:t xml:space="preserve"> оглашением результатов голосования и</w:t>
      </w:r>
      <w:r w:rsidRPr="00F478CF">
        <w:rPr>
          <w:rFonts w:ascii="Times New Roman" w:hAnsi="Times New Roman" w:cs="Times New Roman"/>
          <w:sz w:val="28"/>
          <w:szCs w:val="28"/>
        </w:rPr>
        <w:t xml:space="preserve"> определением победителей фестиваля</w:t>
      </w:r>
      <w:r w:rsidR="000B5CF0" w:rsidRPr="00F478CF">
        <w:rPr>
          <w:rFonts w:ascii="Times New Roman" w:hAnsi="Times New Roman" w:cs="Times New Roman"/>
          <w:sz w:val="28"/>
          <w:szCs w:val="28"/>
        </w:rPr>
        <w:t xml:space="preserve"> с подключением регионов </w:t>
      </w:r>
      <w:r w:rsidRPr="00F478CF">
        <w:rPr>
          <w:rFonts w:ascii="Times New Roman" w:hAnsi="Times New Roman" w:cs="Times New Roman"/>
          <w:sz w:val="28"/>
          <w:szCs w:val="28"/>
        </w:rPr>
        <w:t>в прямом эфире</w:t>
      </w:r>
      <w:r w:rsidR="000B5CF0" w:rsidRPr="00F478CF">
        <w:rPr>
          <w:rFonts w:ascii="Times New Roman" w:hAnsi="Times New Roman" w:cs="Times New Roman"/>
          <w:sz w:val="28"/>
          <w:szCs w:val="28"/>
        </w:rPr>
        <w:t>)</w:t>
      </w:r>
      <w:r w:rsidRPr="00F478CF">
        <w:rPr>
          <w:rFonts w:ascii="Times New Roman" w:hAnsi="Times New Roman" w:cs="Times New Roman"/>
          <w:sz w:val="28"/>
          <w:szCs w:val="28"/>
        </w:rPr>
        <w:t xml:space="preserve">. </w:t>
      </w:r>
      <w:r w:rsidR="002045DA" w:rsidRPr="00F478CF">
        <w:rPr>
          <w:rFonts w:ascii="Times New Roman" w:hAnsi="Times New Roman" w:cs="Times New Roman"/>
          <w:sz w:val="28"/>
          <w:szCs w:val="28"/>
        </w:rPr>
        <w:t>Церемония награждения.</w:t>
      </w:r>
    </w:p>
    <w:p w:rsidR="003A3BAC" w:rsidRPr="00F478CF" w:rsidRDefault="003A3BA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AC" w:rsidRPr="00F478CF" w:rsidRDefault="003A3BA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Особенности проведения фестиваля </w:t>
      </w:r>
      <w:r w:rsidR="00AD3D7C" w:rsidRPr="00F478CF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F478CF">
        <w:rPr>
          <w:rFonts w:ascii="Times New Roman" w:hAnsi="Times New Roman" w:cs="Times New Roman"/>
          <w:sz w:val="28"/>
          <w:szCs w:val="28"/>
        </w:rPr>
        <w:t>(сроки, место, формат)</w:t>
      </w:r>
      <w:r w:rsidR="00AD3D7C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B9625E" w:rsidRPr="00F478CF">
        <w:rPr>
          <w:rFonts w:ascii="Times New Roman" w:hAnsi="Times New Roman" w:cs="Times New Roman"/>
          <w:sz w:val="28"/>
          <w:szCs w:val="28"/>
        </w:rPr>
        <w:t>закрепляются</w:t>
      </w:r>
      <w:r w:rsidRPr="00F478CF"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 w:rsidR="00B9625E" w:rsidRPr="00F478C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478CF">
        <w:rPr>
          <w:rFonts w:ascii="Times New Roman" w:hAnsi="Times New Roman" w:cs="Times New Roman"/>
          <w:sz w:val="28"/>
          <w:szCs w:val="28"/>
        </w:rPr>
        <w:t>.</w:t>
      </w:r>
    </w:p>
    <w:p w:rsidR="001E3B22" w:rsidRPr="00F478CF" w:rsidRDefault="001E3B22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41" w:rsidRPr="00F478CF" w:rsidRDefault="00D62B3F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8CF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3D26CC" w:rsidRPr="00F478CF">
        <w:rPr>
          <w:rFonts w:ascii="Times New Roman" w:hAnsi="Times New Roman" w:cs="Times New Roman"/>
          <w:b/>
          <w:sz w:val="28"/>
          <w:szCs w:val="28"/>
        </w:rPr>
        <w:t>Й</w:t>
      </w:r>
      <w:r w:rsidRPr="00F478C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D7FBA" w:rsidRPr="00F478CF">
        <w:rPr>
          <w:rFonts w:ascii="Times New Roman" w:hAnsi="Times New Roman" w:cs="Times New Roman"/>
          <w:b/>
          <w:sz w:val="28"/>
          <w:szCs w:val="28"/>
        </w:rPr>
        <w:t>.</w:t>
      </w:r>
    </w:p>
    <w:p w:rsidR="00E41B41" w:rsidRPr="00F478CF" w:rsidRDefault="00AD3D7C" w:rsidP="003A3BAC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478CF">
        <w:rPr>
          <w:rFonts w:ascii="Times New Roman" w:hAnsi="Times New Roman" w:cs="Times New Roman"/>
          <w:sz w:val="28"/>
          <w:szCs w:val="28"/>
          <w:u w:val="single"/>
        </w:rPr>
        <w:t>В ходе р</w:t>
      </w:r>
      <w:r w:rsidR="00D62B3F" w:rsidRPr="00F478CF">
        <w:rPr>
          <w:rFonts w:ascii="Times New Roman" w:hAnsi="Times New Roman" w:cs="Times New Roman"/>
          <w:sz w:val="28"/>
          <w:szCs w:val="28"/>
          <w:u w:val="single"/>
        </w:rPr>
        <w:t>егиональн</w:t>
      </w:r>
      <w:r w:rsidRPr="00F478CF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D62B3F" w:rsidRPr="00F478CF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F478C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62B3F" w:rsidRPr="00F47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78CF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</w:t>
      </w:r>
      <w:r w:rsidR="00D62B3F" w:rsidRPr="00F478C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41B41" w:rsidRPr="00F478CF">
        <w:rPr>
          <w:rFonts w:ascii="Times New Roman" w:hAnsi="Times New Roman" w:cs="Times New Roman"/>
          <w:sz w:val="28"/>
          <w:szCs w:val="28"/>
          <w:u w:val="single"/>
        </w:rPr>
        <w:t>тборочный тур в регионах.</w:t>
      </w:r>
    </w:p>
    <w:p w:rsidR="00CF55C6" w:rsidRPr="00F478CF" w:rsidRDefault="00CF55C6" w:rsidP="003A3BAC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Ответственными за организацию региональн</w:t>
      </w:r>
      <w:r w:rsidR="00F00CEA" w:rsidRPr="00F478CF">
        <w:rPr>
          <w:rFonts w:ascii="Times New Roman" w:hAnsi="Times New Roman" w:cs="Times New Roman"/>
          <w:sz w:val="28"/>
          <w:szCs w:val="28"/>
        </w:rPr>
        <w:t>ого этапа являются исполнительны</w:t>
      </w:r>
      <w:r w:rsidRPr="00F478CF">
        <w:rPr>
          <w:rFonts w:ascii="Times New Roman" w:hAnsi="Times New Roman" w:cs="Times New Roman"/>
          <w:sz w:val="28"/>
          <w:szCs w:val="28"/>
        </w:rPr>
        <w:t>е органы государственной власти соответствующего региона в сфере культуры и образования.</w:t>
      </w:r>
    </w:p>
    <w:p w:rsidR="00FC6A16" w:rsidRPr="00F478CF" w:rsidRDefault="00E41B41" w:rsidP="003A3BAC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В </w:t>
      </w:r>
      <w:r w:rsidR="00BE40FD" w:rsidRPr="00F478CF">
        <w:rPr>
          <w:rFonts w:ascii="Times New Roman" w:hAnsi="Times New Roman" w:cs="Times New Roman"/>
          <w:sz w:val="28"/>
          <w:szCs w:val="28"/>
        </w:rPr>
        <w:t>регионах</w:t>
      </w:r>
      <w:r w:rsidR="00C815CC" w:rsidRPr="00F478CF">
        <w:rPr>
          <w:rFonts w:ascii="Times New Roman" w:hAnsi="Times New Roman" w:cs="Times New Roman"/>
          <w:sz w:val="28"/>
          <w:szCs w:val="28"/>
        </w:rPr>
        <w:t xml:space="preserve"> округа создаю</w:t>
      </w:r>
      <w:r w:rsidRPr="00F478CF">
        <w:rPr>
          <w:rFonts w:ascii="Times New Roman" w:hAnsi="Times New Roman" w:cs="Times New Roman"/>
          <w:sz w:val="28"/>
          <w:szCs w:val="28"/>
        </w:rPr>
        <w:t xml:space="preserve">тся </w:t>
      </w:r>
      <w:r w:rsidR="00BE40FD" w:rsidRPr="00F478CF">
        <w:rPr>
          <w:rFonts w:ascii="Times New Roman" w:hAnsi="Times New Roman" w:cs="Times New Roman"/>
          <w:sz w:val="28"/>
          <w:szCs w:val="28"/>
        </w:rPr>
        <w:t>организационные</w:t>
      </w:r>
      <w:r w:rsidR="002045DA" w:rsidRPr="00F478C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E40FD" w:rsidRPr="00F478CF">
        <w:rPr>
          <w:rFonts w:ascii="Times New Roman" w:hAnsi="Times New Roman" w:cs="Times New Roman"/>
          <w:sz w:val="28"/>
          <w:szCs w:val="28"/>
        </w:rPr>
        <w:t>ы</w:t>
      </w:r>
      <w:r w:rsidRPr="00F478CF">
        <w:rPr>
          <w:rFonts w:ascii="Times New Roman" w:hAnsi="Times New Roman" w:cs="Times New Roman"/>
          <w:sz w:val="28"/>
          <w:szCs w:val="28"/>
        </w:rPr>
        <w:t>, состоящ</w:t>
      </w:r>
      <w:r w:rsidR="00BE40FD" w:rsidRPr="00F478CF">
        <w:rPr>
          <w:rFonts w:ascii="Times New Roman" w:hAnsi="Times New Roman" w:cs="Times New Roman"/>
          <w:sz w:val="28"/>
          <w:szCs w:val="28"/>
        </w:rPr>
        <w:t>ие</w:t>
      </w:r>
      <w:r w:rsidRPr="00F478CF">
        <w:rPr>
          <w:rFonts w:ascii="Times New Roman" w:hAnsi="Times New Roman" w:cs="Times New Roman"/>
          <w:sz w:val="28"/>
          <w:szCs w:val="28"/>
        </w:rPr>
        <w:t xml:space="preserve"> из представителей </w:t>
      </w:r>
      <w:r w:rsidR="001E3B22" w:rsidRPr="00F478C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F478CF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3D0E17" w:rsidRPr="00F478CF">
        <w:rPr>
          <w:rFonts w:ascii="Times New Roman" w:hAnsi="Times New Roman" w:cs="Times New Roman"/>
          <w:sz w:val="28"/>
          <w:szCs w:val="28"/>
        </w:rPr>
        <w:t xml:space="preserve"> в сфере культуры и</w:t>
      </w:r>
      <w:r w:rsidR="00924130" w:rsidRPr="00F478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478CF">
        <w:rPr>
          <w:rFonts w:ascii="Times New Roman" w:hAnsi="Times New Roman" w:cs="Times New Roman"/>
          <w:sz w:val="28"/>
          <w:szCs w:val="28"/>
        </w:rPr>
        <w:t>, региональных отделений Союза театральных деятелей РФ</w:t>
      </w:r>
      <w:r w:rsidR="00154074" w:rsidRPr="00F478CF">
        <w:rPr>
          <w:rFonts w:ascii="Times New Roman" w:hAnsi="Times New Roman" w:cs="Times New Roman"/>
          <w:sz w:val="28"/>
          <w:szCs w:val="28"/>
        </w:rPr>
        <w:t>, общественных организаций культурной направленности</w:t>
      </w:r>
      <w:r w:rsidRPr="00F478CF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="003D0E17" w:rsidRPr="00F478CF">
        <w:rPr>
          <w:rFonts w:ascii="Times New Roman" w:hAnsi="Times New Roman" w:cs="Times New Roman"/>
          <w:sz w:val="28"/>
          <w:szCs w:val="28"/>
        </w:rPr>
        <w:t xml:space="preserve">аппаратов </w:t>
      </w:r>
      <w:r w:rsidR="00AD3D7C" w:rsidRPr="00F478CF">
        <w:rPr>
          <w:rFonts w:ascii="Times New Roman" w:hAnsi="Times New Roman" w:cs="Times New Roman"/>
          <w:sz w:val="28"/>
          <w:szCs w:val="28"/>
        </w:rPr>
        <w:t>главных федеральных инспекторов</w:t>
      </w:r>
      <w:r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FC6A16" w:rsidRPr="00F478CF">
        <w:rPr>
          <w:rFonts w:ascii="Times New Roman" w:hAnsi="Times New Roman" w:cs="Times New Roman"/>
          <w:sz w:val="28"/>
          <w:szCs w:val="28"/>
        </w:rPr>
        <w:t xml:space="preserve">по регионам </w:t>
      </w:r>
      <w:r w:rsidR="003D0E17" w:rsidRPr="00F478CF">
        <w:rPr>
          <w:rFonts w:ascii="Times New Roman" w:hAnsi="Times New Roman" w:cs="Times New Roman"/>
          <w:sz w:val="28"/>
          <w:szCs w:val="28"/>
        </w:rPr>
        <w:t>округа</w:t>
      </w:r>
      <w:r w:rsidRPr="00F47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BAA" w:rsidRPr="00F478CF" w:rsidRDefault="00C3669E" w:rsidP="003A3BAC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Формат проведения регионального отборочного этапа </w:t>
      </w:r>
      <w:r w:rsidR="00B75317" w:rsidRPr="00F478CF">
        <w:rPr>
          <w:rFonts w:ascii="Times New Roman" w:hAnsi="Times New Roman" w:cs="Times New Roman"/>
          <w:sz w:val="28"/>
          <w:szCs w:val="28"/>
        </w:rPr>
        <w:t xml:space="preserve">(очно/заочно) </w:t>
      </w:r>
      <w:r w:rsidRPr="00F478CF">
        <w:rPr>
          <w:rFonts w:ascii="Times New Roman" w:hAnsi="Times New Roman" w:cs="Times New Roman"/>
          <w:sz w:val="28"/>
          <w:szCs w:val="28"/>
        </w:rPr>
        <w:t>определяется региональным организационным комитетом самостоятельно</w:t>
      </w:r>
      <w:r w:rsidR="00186928" w:rsidRPr="00F478CF">
        <w:rPr>
          <w:rFonts w:ascii="Times New Roman" w:hAnsi="Times New Roman" w:cs="Times New Roman"/>
          <w:sz w:val="18"/>
          <w:szCs w:val="28"/>
        </w:rPr>
        <w:t xml:space="preserve"> </w:t>
      </w:r>
      <w:r w:rsidR="00186928" w:rsidRPr="00F478CF">
        <w:rPr>
          <w:rFonts w:ascii="Times New Roman" w:hAnsi="Times New Roman" w:cs="Times New Roman"/>
          <w:sz w:val="28"/>
          <w:szCs w:val="28"/>
        </w:rPr>
        <w:t>(фестивали,</w:t>
      </w:r>
      <w:r w:rsidR="00186928" w:rsidRPr="00F478CF">
        <w:rPr>
          <w:rFonts w:ascii="Times New Roman" w:hAnsi="Times New Roman" w:cs="Times New Roman"/>
          <w:sz w:val="18"/>
          <w:szCs w:val="28"/>
        </w:rPr>
        <w:t xml:space="preserve"> </w:t>
      </w:r>
      <w:r w:rsidR="00186928" w:rsidRPr="00F478CF">
        <w:rPr>
          <w:rFonts w:ascii="Times New Roman" w:hAnsi="Times New Roman" w:cs="Times New Roman"/>
          <w:sz w:val="28"/>
          <w:szCs w:val="28"/>
        </w:rPr>
        <w:t>открытые пок</w:t>
      </w:r>
      <w:r w:rsidR="00E75711" w:rsidRPr="00F478CF">
        <w:rPr>
          <w:rFonts w:ascii="Times New Roman" w:hAnsi="Times New Roman" w:cs="Times New Roman"/>
          <w:sz w:val="28"/>
          <w:szCs w:val="28"/>
        </w:rPr>
        <w:t>азы,</w:t>
      </w:r>
      <w:r w:rsidR="00E75711" w:rsidRPr="00F478CF">
        <w:rPr>
          <w:rFonts w:ascii="Times New Roman" w:hAnsi="Times New Roman" w:cs="Times New Roman"/>
          <w:sz w:val="20"/>
          <w:szCs w:val="28"/>
        </w:rPr>
        <w:t xml:space="preserve"> </w:t>
      </w:r>
      <w:r w:rsidR="00BE40FD" w:rsidRPr="00F478CF">
        <w:rPr>
          <w:rFonts w:ascii="Times New Roman" w:hAnsi="Times New Roman" w:cs="Times New Roman"/>
          <w:sz w:val="28"/>
          <w:szCs w:val="28"/>
        </w:rPr>
        <w:t>про</w:t>
      </w:r>
      <w:r w:rsidR="00E75711" w:rsidRPr="00F478CF">
        <w:rPr>
          <w:rFonts w:ascii="Times New Roman" w:hAnsi="Times New Roman" w:cs="Times New Roman"/>
          <w:sz w:val="28"/>
          <w:szCs w:val="28"/>
        </w:rPr>
        <w:t>смотры</w:t>
      </w:r>
      <w:r w:rsidR="00E75711" w:rsidRPr="00F478CF">
        <w:rPr>
          <w:rFonts w:ascii="Times New Roman" w:hAnsi="Times New Roman" w:cs="Times New Roman"/>
          <w:szCs w:val="28"/>
        </w:rPr>
        <w:t xml:space="preserve"> </w:t>
      </w:r>
      <w:r w:rsidR="00E75711" w:rsidRPr="00F478CF">
        <w:rPr>
          <w:rFonts w:ascii="Times New Roman" w:hAnsi="Times New Roman" w:cs="Times New Roman"/>
          <w:sz w:val="28"/>
          <w:szCs w:val="28"/>
        </w:rPr>
        <w:t>видеоверсий и пр</w:t>
      </w:r>
      <w:r w:rsidR="00241AC4" w:rsidRPr="00F478CF">
        <w:rPr>
          <w:rFonts w:ascii="Times New Roman" w:hAnsi="Times New Roman" w:cs="Times New Roman"/>
          <w:sz w:val="28"/>
          <w:szCs w:val="28"/>
        </w:rPr>
        <w:t>.</w:t>
      </w:r>
      <w:r w:rsidR="00E75711" w:rsidRPr="00F478CF">
        <w:rPr>
          <w:rFonts w:ascii="Times New Roman" w:hAnsi="Times New Roman" w:cs="Times New Roman"/>
          <w:sz w:val="28"/>
          <w:szCs w:val="28"/>
        </w:rPr>
        <w:t>).</w:t>
      </w:r>
    </w:p>
    <w:p w:rsidR="00890E8A" w:rsidRPr="00F478CF" w:rsidRDefault="00F00CEA" w:rsidP="003A3BAC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lastRenderedPageBreak/>
        <w:t xml:space="preserve">Заявки для участия в региональном отборочном этапе направляются </w:t>
      </w:r>
      <w:r w:rsidR="000033B5" w:rsidRPr="00F478CF">
        <w:rPr>
          <w:rFonts w:ascii="Times New Roman" w:hAnsi="Times New Roman" w:cs="Times New Roman"/>
          <w:sz w:val="28"/>
          <w:szCs w:val="28"/>
        </w:rPr>
        <w:t>в адрес регионального организационного комитета в соответствии с установленным в регионе порядком.</w:t>
      </w:r>
    </w:p>
    <w:p w:rsidR="009B4002" w:rsidRPr="00F478CF" w:rsidRDefault="009B4002" w:rsidP="003A3BAC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Просмотр и оценку всех представленных на конкурс театральных постановок осуществляет специально сформированное </w:t>
      </w:r>
      <w:r w:rsidR="00647BAA" w:rsidRPr="00F478CF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F478CF">
        <w:rPr>
          <w:rFonts w:ascii="Times New Roman" w:hAnsi="Times New Roman" w:cs="Times New Roman"/>
          <w:sz w:val="28"/>
          <w:szCs w:val="28"/>
        </w:rPr>
        <w:t>экспертное жюри</w:t>
      </w:r>
      <w:r w:rsidR="00AD3D7C" w:rsidRPr="00F478CF">
        <w:rPr>
          <w:rFonts w:ascii="Times New Roman" w:hAnsi="Times New Roman" w:cs="Times New Roman"/>
          <w:sz w:val="28"/>
          <w:szCs w:val="28"/>
        </w:rPr>
        <w:t xml:space="preserve">, которое состоит </w:t>
      </w:r>
      <w:r w:rsidR="00647BAA" w:rsidRPr="00F478CF">
        <w:rPr>
          <w:rFonts w:ascii="Times New Roman" w:hAnsi="Times New Roman" w:cs="Times New Roman"/>
          <w:sz w:val="28"/>
          <w:szCs w:val="28"/>
        </w:rPr>
        <w:t>из</w:t>
      </w:r>
      <w:r w:rsidR="00E75711" w:rsidRPr="00F478CF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647BAA" w:rsidRPr="00F478CF">
        <w:rPr>
          <w:rFonts w:ascii="Times New Roman" w:hAnsi="Times New Roman" w:cs="Times New Roman"/>
          <w:sz w:val="28"/>
          <w:szCs w:val="28"/>
        </w:rPr>
        <w:t xml:space="preserve"> театральных деятелей, представителей профильных творческих профессий, </w:t>
      </w:r>
      <w:r w:rsidR="00C71467" w:rsidRPr="00F478CF">
        <w:rPr>
          <w:rFonts w:ascii="Times New Roman" w:hAnsi="Times New Roman" w:cs="Times New Roman"/>
          <w:sz w:val="28"/>
          <w:szCs w:val="28"/>
        </w:rPr>
        <w:t xml:space="preserve">лидеров общественного мнения </w:t>
      </w:r>
      <w:r w:rsidR="0011082E" w:rsidRPr="00F478CF">
        <w:rPr>
          <w:rFonts w:ascii="Times New Roman" w:hAnsi="Times New Roman" w:cs="Times New Roman"/>
          <w:sz w:val="28"/>
          <w:szCs w:val="28"/>
        </w:rPr>
        <w:t>в сфере культуры</w:t>
      </w:r>
      <w:r w:rsidR="00C71467" w:rsidRPr="00F478CF">
        <w:rPr>
          <w:rFonts w:ascii="Times New Roman" w:hAnsi="Times New Roman" w:cs="Times New Roman"/>
          <w:sz w:val="28"/>
          <w:szCs w:val="28"/>
        </w:rPr>
        <w:t xml:space="preserve">, </w:t>
      </w:r>
      <w:r w:rsidR="00647BAA" w:rsidRPr="00F478CF">
        <w:rPr>
          <w:rFonts w:ascii="Times New Roman" w:hAnsi="Times New Roman" w:cs="Times New Roman"/>
          <w:sz w:val="28"/>
          <w:szCs w:val="28"/>
        </w:rPr>
        <w:t>представителей региональных отделений Союза театральных деятелей РФ и других общественных организаций культурной направленности.</w:t>
      </w:r>
      <w:r w:rsidR="00E42505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3A3BAC" w:rsidRPr="00F478CF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r w:rsidR="00E42505" w:rsidRPr="00F478CF">
        <w:rPr>
          <w:rFonts w:ascii="Times New Roman" w:hAnsi="Times New Roman" w:cs="Times New Roman"/>
          <w:sz w:val="28"/>
          <w:szCs w:val="28"/>
        </w:rPr>
        <w:t>регионального экспертного жюри</w:t>
      </w:r>
      <w:r w:rsidR="003A3BAC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AD3D7C" w:rsidRPr="00F478CF">
        <w:rPr>
          <w:rFonts w:ascii="Times New Roman" w:hAnsi="Times New Roman" w:cs="Times New Roman"/>
          <w:sz w:val="28"/>
          <w:szCs w:val="28"/>
        </w:rPr>
        <w:t>выбирается</w:t>
      </w:r>
      <w:r w:rsidR="003A3BAC" w:rsidRPr="00F478C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0B5941" w:rsidRPr="00F478CF">
        <w:rPr>
          <w:rFonts w:ascii="Times New Roman" w:hAnsi="Times New Roman" w:cs="Times New Roman"/>
          <w:sz w:val="28"/>
          <w:szCs w:val="28"/>
        </w:rPr>
        <w:t xml:space="preserve"> экспертного жюри</w:t>
      </w:r>
      <w:r w:rsidR="00E42505" w:rsidRPr="00F478CF">
        <w:rPr>
          <w:rFonts w:ascii="Times New Roman" w:hAnsi="Times New Roman" w:cs="Times New Roman"/>
          <w:sz w:val="28"/>
          <w:szCs w:val="28"/>
        </w:rPr>
        <w:t>.</w:t>
      </w:r>
    </w:p>
    <w:p w:rsidR="00E41B41" w:rsidRPr="00F478CF" w:rsidRDefault="00B75317" w:rsidP="003A3BAC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Э</w:t>
      </w:r>
      <w:r w:rsidR="00647BAA" w:rsidRPr="00F478CF">
        <w:rPr>
          <w:rFonts w:ascii="Times New Roman" w:hAnsi="Times New Roman" w:cs="Times New Roman"/>
          <w:sz w:val="28"/>
          <w:szCs w:val="28"/>
        </w:rPr>
        <w:t xml:space="preserve">кспертное жюри коллегиальным решением </w:t>
      </w:r>
      <w:r w:rsidR="00D62B3F" w:rsidRPr="00F478CF">
        <w:rPr>
          <w:rFonts w:ascii="Times New Roman" w:hAnsi="Times New Roman" w:cs="Times New Roman"/>
          <w:sz w:val="28"/>
          <w:szCs w:val="28"/>
        </w:rPr>
        <w:t>определяет</w:t>
      </w:r>
      <w:r w:rsidR="00E41B41" w:rsidRPr="00F478CF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D62B3F" w:rsidRPr="00F478CF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E41B41" w:rsidRPr="00F478CF">
        <w:rPr>
          <w:rFonts w:ascii="Times New Roman" w:hAnsi="Times New Roman" w:cs="Times New Roman"/>
          <w:sz w:val="28"/>
          <w:szCs w:val="28"/>
        </w:rPr>
        <w:t xml:space="preserve">и направляет для участия в следующем туре фестиваля </w:t>
      </w:r>
      <w:r w:rsidR="00D62B3F" w:rsidRPr="00F478CF">
        <w:rPr>
          <w:rFonts w:ascii="Times New Roman" w:hAnsi="Times New Roman" w:cs="Times New Roman"/>
          <w:sz w:val="28"/>
          <w:szCs w:val="28"/>
        </w:rPr>
        <w:t>два спектакля (</w:t>
      </w:r>
      <w:r w:rsidR="00186928" w:rsidRPr="00F478CF">
        <w:rPr>
          <w:rFonts w:ascii="Times New Roman" w:hAnsi="Times New Roman" w:cs="Times New Roman"/>
          <w:sz w:val="28"/>
          <w:szCs w:val="28"/>
        </w:rPr>
        <w:t>один</w:t>
      </w:r>
      <w:r w:rsidR="00E41B41" w:rsidRPr="00F478CF">
        <w:rPr>
          <w:rFonts w:ascii="Times New Roman" w:hAnsi="Times New Roman" w:cs="Times New Roman"/>
          <w:sz w:val="28"/>
          <w:szCs w:val="28"/>
        </w:rPr>
        <w:t xml:space="preserve"> </w:t>
      </w:r>
      <w:r w:rsidR="00186928" w:rsidRPr="00F478CF">
        <w:rPr>
          <w:rFonts w:ascii="Times New Roman" w:hAnsi="Times New Roman" w:cs="Times New Roman"/>
          <w:sz w:val="28"/>
          <w:szCs w:val="28"/>
        </w:rPr>
        <w:t>молодёжный</w:t>
      </w:r>
      <w:r w:rsidRPr="00F478CF">
        <w:rPr>
          <w:rFonts w:ascii="Times New Roman" w:hAnsi="Times New Roman" w:cs="Times New Roman"/>
          <w:sz w:val="28"/>
          <w:szCs w:val="28"/>
        </w:rPr>
        <w:t xml:space="preserve"> и</w:t>
      </w:r>
      <w:r w:rsidR="00186928" w:rsidRPr="00F478CF">
        <w:rPr>
          <w:rFonts w:ascii="Times New Roman" w:hAnsi="Times New Roman" w:cs="Times New Roman"/>
          <w:sz w:val="28"/>
          <w:szCs w:val="28"/>
        </w:rPr>
        <w:t xml:space="preserve"> од</w:t>
      </w:r>
      <w:r w:rsidR="00D62B3F" w:rsidRPr="00F478CF">
        <w:rPr>
          <w:rFonts w:ascii="Times New Roman" w:hAnsi="Times New Roman" w:cs="Times New Roman"/>
          <w:sz w:val="28"/>
          <w:szCs w:val="28"/>
        </w:rPr>
        <w:t xml:space="preserve">ин детский). </w:t>
      </w:r>
    </w:p>
    <w:p w:rsidR="00D62B3F" w:rsidRPr="00F478CF" w:rsidRDefault="00D62B3F" w:rsidP="003A3BAC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Основные критерии оценки</w:t>
      </w:r>
      <w:r w:rsidR="003D26CC" w:rsidRPr="00F478CF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Pr="00F478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B3F" w:rsidRPr="00F478CF" w:rsidRDefault="00D62B3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- спектакль должен быть значительным событием в области студийного театрального движения</w:t>
      </w:r>
      <w:r w:rsidR="00AD3D7C" w:rsidRPr="00F478CF">
        <w:rPr>
          <w:rFonts w:ascii="Times New Roman" w:hAnsi="Times New Roman" w:cs="Times New Roman"/>
          <w:sz w:val="28"/>
          <w:szCs w:val="28"/>
        </w:rPr>
        <w:t>;</w:t>
      </w:r>
      <w:r w:rsidRPr="00F47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3F" w:rsidRPr="00F478CF" w:rsidRDefault="00D62B3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- спектакль должен отвечать просветительским, нравственным и культурным ценностям общества;</w:t>
      </w:r>
    </w:p>
    <w:p w:rsidR="00D62B3F" w:rsidRPr="00F478CF" w:rsidRDefault="00D62B3F" w:rsidP="004001F8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- спектакль</w:t>
      </w:r>
      <w:r w:rsidR="004001F8" w:rsidRPr="00F478CF">
        <w:rPr>
          <w:rFonts w:ascii="Times New Roman" w:hAnsi="Times New Roman" w:cs="Times New Roman"/>
          <w:sz w:val="28"/>
          <w:szCs w:val="28"/>
        </w:rPr>
        <w:t xml:space="preserve"> должен быть поставлен не более 3-х лет назад.</w:t>
      </w:r>
    </w:p>
    <w:p w:rsidR="003D26CC" w:rsidRPr="00F478CF" w:rsidRDefault="003D26C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Региональное жюри вправе установить дополнительные критерии оценки спектаклей.</w:t>
      </w:r>
    </w:p>
    <w:p w:rsidR="006F28E3" w:rsidRPr="00F478CF" w:rsidRDefault="006F28E3" w:rsidP="006F28E3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>Вопросы</w:t>
      </w:r>
      <w:r w:rsidR="00C72E75" w:rsidRPr="00F478CF">
        <w:rPr>
          <w:rFonts w:ascii="Times New Roman" w:hAnsi="Times New Roman" w:cs="Times New Roman"/>
          <w:sz w:val="28"/>
          <w:szCs w:val="28"/>
        </w:rPr>
        <w:t>,</w:t>
      </w:r>
      <w:r w:rsidRPr="00F478CF">
        <w:rPr>
          <w:rFonts w:ascii="Times New Roman" w:hAnsi="Times New Roman" w:cs="Times New Roman"/>
          <w:sz w:val="28"/>
          <w:szCs w:val="28"/>
        </w:rPr>
        <w:t xml:space="preserve"> касающиеся авторских прав</w:t>
      </w:r>
      <w:r w:rsidR="00B579E1" w:rsidRPr="00F478CF">
        <w:rPr>
          <w:rFonts w:ascii="Times New Roman" w:hAnsi="Times New Roman" w:cs="Times New Roman"/>
          <w:sz w:val="28"/>
          <w:szCs w:val="28"/>
        </w:rPr>
        <w:t>,</w:t>
      </w:r>
      <w:r w:rsidRPr="00F478CF">
        <w:rPr>
          <w:rFonts w:ascii="Times New Roman" w:hAnsi="Times New Roman" w:cs="Times New Roman"/>
          <w:sz w:val="28"/>
          <w:szCs w:val="28"/>
        </w:rPr>
        <w:t xml:space="preserve"> решает региональный орг</w:t>
      </w:r>
      <w:r w:rsidR="00FA7C5F" w:rsidRPr="00F478CF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F478CF">
        <w:rPr>
          <w:rFonts w:ascii="Times New Roman" w:hAnsi="Times New Roman" w:cs="Times New Roman"/>
          <w:sz w:val="28"/>
          <w:szCs w:val="28"/>
        </w:rPr>
        <w:t>комитет.</w:t>
      </w:r>
    </w:p>
    <w:p w:rsidR="00185B55" w:rsidRPr="00F478CF" w:rsidRDefault="00185B55" w:rsidP="006F28E3">
      <w:pPr>
        <w:pStyle w:val="a7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CF">
        <w:rPr>
          <w:rFonts w:ascii="Times New Roman" w:hAnsi="Times New Roman" w:cs="Times New Roman"/>
          <w:sz w:val="28"/>
          <w:szCs w:val="28"/>
        </w:rPr>
        <w:t xml:space="preserve">Подача театральным коллективом заявки на участие в Фестивале свидетельствует о согласии каждого члена коллектива на обработку персональных данных и распространение </w:t>
      </w:r>
      <w:r w:rsidRPr="00F478CF">
        <w:rPr>
          <w:rFonts w:ascii="Times New Roman" w:hAnsi="Times New Roman" w:cs="Times New Roman"/>
          <w:sz w:val="28"/>
        </w:rPr>
        <w:t xml:space="preserve">материалов с его изображением, в </w:t>
      </w:r>
      <w:proofErr w:type="spellStart"/>
      <w:r w:rsidRPr="00F478CF">
        <w:rPr>
          <w:rFonts w:ascii="Times New Roman" w:hAnsi="Times New Roman" w:cs="Times New Roman"/>
          <w:sz w:val="28"/>
        </w:rPr>
        <w:t>т.ч</w:t>
      </w:r>
      <w:proofErr w:type="spellEnd"/>
      <w:r w:rsidRPr="00F478CF">
        <w:rPr>
          <w:rFonts w:ascii="Times New Roman" w:hAnsi="Times New Roman" w:cs="Times New Roman"/>
          <w:sz w:val="28"/>
        </w:rPr>
        <w:t>. в СМИ и социальных сетях, в целях обеспечения мероприятий и организации Фестиваля.</w:t>
      </w:r>
    </w:p>
    <w:p w:rsidR="00C3669E" w:rsidRDefault="00C3669E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3F" w:rsidRPr="00D62B3F" w:rsidRDefault="00D62B3F" w:rsidP="003A3BAC">
      <w:pPr>
        <w:pStyle w:val="a7"/>
        <w:numPr>
          <w:ilvl w:val="0"/>
          <w:numId w:val="4"/>
        </w:numPr>
        <w:spacing w:after="0" w:line="360" w:lineRule="exact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3F">
        <w:rPr>
          <w:rFonts w:ascii="Times New Roman" w:hAnsi="Times New Roman" w:cs="Times New Roman"/>
          <w:b/>
          <w:sz w:val="28"/>
          <w:szCs w:val="28"/>
        </w:rPr>
        <w:t>ОКРУЖНОЙ ЭТАП</w:t>
      </w:r>
      <w:r w:rsidR="00ED7FBA">
        <w:rPr>
          <w:rFonts w:ascii="Times New Roman" w:hAnsi="Times New Roman" w:cs="Times New Roman"/>
          <w:b/>
          <w:sz w:val="28"/>
          <w:szCs w:val="28"/>
        </w:rPr>
        <w:t>.</w:t>
      </w:r>
    </w:p>
    <w:p w:rsidR="00E41B41" w:rsidRPr="00270165" w:rsidRDefault="00E41B41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0165">
        <w:rPr>
          <w:rFonts w:ascii="Times New Roman" w:hAnsi="Times New Roman" w:cs="Times New Roman"/>
          <w:sz w:val="28"/>
          <w:szCs w:val="28"/>
          <w:u w:val="single"/>
        </w:rPr>
        <w:t>Окружной этап проведения фестиваля</w:t>
      </w:r>
      <w:r w:rsidR="00D62B3F">
        <w:rPr>
          <w:rFonts w:ascii="Times New Roman" w:hAnsi="Times New Roman" w:cs="Times New Roman"/>
          <w:sz w:val="28"/>
          <w:szCs w:val="28"/>
          <w:u w:val="single"/>
        </w:rPr>
        <w:t xml:space="preserve"> направлен на о</w:t>
      </w:r>
      <w:r w:rsidR="00DE0253" w:rsidRPr="00270165">
        <w:rPr>
          <w:rFonts w:ascii="Times New Roman" w:hAnsi="Times New Roman" w:cs="Times New Roman"/>
          <w:sz w:val="28"/>
          <w:szCs w:val="28"/>
          <w:u w:val="single"/>
        </w:rPr>
        <w:t>знакомление со</w:t>
      </w:r>
      <w:r w:rsidR="00FA7C5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E0253" w:rsidRPr="00270165">
        <w:rPr>
          <w:rFonts w:ascii="Times New Roman" w:hAnsi="Times New Roman" w:cs="Times New Roman"/>
          <w:sz w:val="28"/>
          <w:szCs w:val="28"/>
          <w:u w:val="single"/>
        </w:rPr>
        <w:t>спектаклями, ставшими победителями регионального этапа.</w:t>
      </w:r>
      <w:r w:rsidRPr="002701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26CC" w:rsidRPr="006E748E" w:rsidRDefault="00E41B41" w:rsidP="003A3BAC">
      <w:pPr>
        <w:pStyle w:val="a7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1">
        <w:rPr>
          <w:rFonts w:ascii="Times New Roman" w:hAnsi="Times New Roman" w:cs="Times New Roman"/>
          <w:sz w:val="28"/>
          <w:szCs w:val="28"/>
        </w:rPr>
        <w:t>Видео</w:t>
      </w:r>
      <w:r w:rsidR="003D26CC">
        <w:rPr>
          <w:rFonts w:ascii="Times New Roman" w:hAnsi="Times New Roman" w:cs="Times New Roman"/>
          <w:sz w:val="28"/>
          <w:szCs w:val="28"/>
        </w:rPr>
        <w:t>материалы</w:t>
      </w:r>
      <w:r w:rsidRPr="00E41B41">
        <w:rPr>
          <w:rFonts w:ascii="Times New Roman" w:hAnsi="Times New Roman" w:cs="Times New Roman"/>
          <w:sz w:val="28"/>
          <w:szCs w:val="28"/>
        </w:rPr>
        <w:t xml:space="preserve"> 14 </w:t>
      </w:r>
      <w:r w:rsidR="00C71467">
        <w:rPr>
          <w:rFonts w:ascii="Times New Roman" w:hAnsi="Times New Roman" w:cs="Times New Roman"/>
          <w:sz w:val="28"/>
          <w:szCs w:val="28"/>
        </w:rPr>
        <w:t xml:space="preserve">молодежных и 14 детских спектаклей – победителей регионального этапа </w:t>
      </w:r>
      <w:r w:rsidRPr="00E41B4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C71467">
        <w:rPr>
          <w:rFonts w:ascii="Times New Roman" w:hAnsi="Times New Roman" w:cs="Times New Roman"/>
          <w:sz w:val="28"/>
          <w:szCs w:val="28"/>
        </w:rPr>
        <w:t xml:space="preserve">в </w:t>
      </w:r>
      <w:r w:rsidR="003D26CC" w:rsidRPr="006F28E3">
        <w:rPr>
          <w:rFonts w:ascii="Times New Roman" w:hAnsi="Times New Roman" w:cs="Times New Roman"/>
          <w:sz w:val="28"/>
          <w:szCs w:val="28"/>
        </w:rPr>
        <w:t>Дирекцию</w:t>
      </w:r>
      <w:r w:rsidRPr="00E41B41">
        <w:rPr>
          <w:rFonts w:ascii="Times New Roman" w:hAnsi="Times New Roman" w:cs="Times New Roman"/>
          <w:sz w:val="28"/>
          <w:szCs w:val="28"/>
        </w:rPr>
        <w:t xml:space="preserve"> фестиваля. </w:t>
      </w:r>
      <w:r w:rsidR="003D26CC" w:rsidRPr="006E748E">
        <w:rPr>
          <w:rFonts w:ascii="Times New Roman" w:hAnsi="Times New Roman" w:cs="Times New Roman"/>
          <w:sz w:val="28"/>
          <w:szCs w:val="28"/>
        </w:rPr>
        <w:t>Театр</w:t>
      </w:r>
      <w:r w:rsidR="00BE40FD">
        <w:rPr>
          <w:rFonts w:ascii="Times New Roman" w:hAnsi="Times New Roman" w:cs="Times New Roman"/>
          <w:sz w:val="28"/>
          <w:szCs w:val="28"/>
        </w:rPr>
        <w:t>у, ставшему</w:t>
      </w:r>
      <w:r w:rsidR="003D26CC" w:rsidRPr="006E748E">
        <w:rPr>
          <w:rFonts w:ascii="Times New Roman" w:hAnsi="Times New Roman" w:cs="Times New Roman"/>
          <w:sz w:val="28"/>
          <w:szCs w:val="28"/>
        </w:rPr>
        <w:t xml:space="preserve"> финалистом</w:t>
      </w:r>
      <w:r w:rsidR="004001F8">
        <w:rPr>
          <w:rFonts w:ascii="Times New Roman" w:hAnsi="Times New Roman" w:cs="Times New Roman"/>
          <w:sz w:val="28"/>
          <w:szCs w:val="28"/>
        </w:rPr>
        <w:t>,</w:t>
      </w:r>
      <w:r w:rsidR="003D26CC" w:rsidRPr="006E748E">
        <w:rPr>
          <w:rFonts w:ascii="Times New Roman" w:hAnsi="Times New Roman" w:cs="Times New Roman"/>
          <w:sz w:val="28"/>
          <w:szCs w:val="28"/>
        </w:rPr>
        <w:t xml:space="preserve"> </w:t>
      </w:r>
      <w:r w:rsidR="00BE40FD">
        <w:rPr>
          <w:rFonts w:ascii="Times New Roman" w:hAnsi="Times New Roman" w:cs="Times New Roman"/>
          <w:sz w:val="28"/>
          <w:szCs w:val="28"/>
        </w:rPr>
        <w:t>при поддержке региональных органов государственной власти необходимо</w:t>
      </w:r>
      <w:r w:rsidR="00C71467" w:rsidRPr="006E748E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3D26CC" w:rsidRPr="006E748E">
        <w:rPr>
          <w:rFonts w:ascii="Times New Roman" w:hAnsi="Times New Roman" w:cs="Times New Roman"/>
          <w:sz w:val="28"/>
          <w:szCs w:val="28"/>
        </w:rPr>
        <w:t>:</w:t>
      </w:r>
    </w:p>
    <w:p w:rsidR="003D26CC" w:rsidRDefault="003D26C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полную </w:t>
      </w:r>
      <w:r w:rsidRPr="00E41B41">
        <w:rPr>
          <w:rFonts w:ascii="Times New Roman" w:hAnsi="Times New Roman" w:cs="Times New Roman"/>
          <w:sz w:val="28"/>
          <w:szCs w:val="28"/>
        </w:rPr>
        <w:t>видеоверси</w:t>
      </w:r>
      <w:r>
        <w:rPr>
          <w:rFonts w:ascii="Times New Roman" w:hAnsi="Times New Roman" w:cs="Times New Roman"/>
          <w:sz w:val="28"/>
          <w:szCs w:val="28"/>
        </w:rPr>
        <w:t>ю спектакля (хронометраж –</w:t>
      </w:r>
      <w:r w:rsidRPr="00CF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41B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41">
        <w:rPr>
          <w:rFonts w:ascii="Times New Roman" w:hAnsi="Times New Roman" w:cs="Times New Roman"/>
          <w:sz w:val="28"/>
          <w:szCs w:val="28"/>
        </w:rPr>
        <w:t>ч. 40 мин</w:t>
      </w:r>
      <w:r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3D26CC" w:rsidRDefault="003D26C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трейлер спектакля (хронометраж – до 3 мин.);</w:t>
      </w:r>
    </w:p>
    <w:p w:rsidR="003D26CC" w:rsidRDefault="003D26C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короткий ролик о спектакле (хронометраж – 30 сек);</w:t>
      </w:r>
    </w:p>
    <w:p w:rsidR="00B4243D" w:rsidRDefault="00B4243D" w:rsidP="00B4243D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разрешение режиссера на публичное воспроизведение спектакля в</w:t>
      </w:r>
      <w:r w:rsidR="00241A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телевизионном открытом показ</w:t>
      </w:r>
      <w:r w:rsidR="00B9625E">
        <w:rPr>
          <w:rFonts w:ascii="Times New Roman" w:hAnsi="Times New Roman" w:cs="Times New Roman"/>
          <w:sz w:val="28"/>
          <w:szCs w:val="28"/>
        </w:rPr>
        <w:t>е и размещение в сети Интернет по форме Приложения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BAC" w:rsidRDefault="003A3BA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</w:t>
      </w:r>
      <w:r w:rsidR="007505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CD2892">
        <w:rPr>
          <w:rFonts w:ascii="Times New Roman" w:hAnsi="Times New Roman" w:cs="Times New Roman"/>
          <w:sz w:val="28"/>
          <w:szCs w:val="28"/>
        </w:rPr>
        <w:t xml:space="preserve">спектакле, </w:t>
      </w:r>
      <w:r>
        <w:rPr>
          <w:rFonts w:ascii="Times New Roman" w:hAnsi="Times New Roman" w:cs="Times New Roman"/>
          <w:sz w:val="28"/>
          <w:szCs w:val="28"/>
        </w:rPr>
        <w:t>режиссере и актера</w:t>
      </w:r>
      <w:r w:rsidR="00B424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предлагаемых к</w:t>
      </w:r>
      <w:r w:rsidR="00241A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оценке экспертного жюри в номинациях </w:t>
      </w:r>
      <w:r w:rsidR="00B9625E"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B4243D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1F8" w:rsidRDefault="003D26CC" w:rsidP="009D3B04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7471">
        <w:rPr>
          <w:rFonts w:ascii="Times New Roman" w:hAnsi="Times New Roman" w:cs="Times New Roman"/>
          <w:sz w:val="28"/>
          <w:szCs w:val="28"/>
        </w:rPr>
        <w:t>информаци</w:t>
      </w:r>
      <w:r w:rsidR="007505EC">
        <w:rPr>
          <w:rFonts w:ascii="Times New Roman" w:hAnsi="Times New Roman" w:cs="Times New Roman"/>
          <w:sz w:val="28"/>
          <w:szCs w:val="28"/>
        </w:rPr>
        <w:t>ю</w:t>
      </w:r>
      <w:r w:rsidR="00AE747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71">
        <w:rPr>
          <w:rFonts w:ascii="Times New Roman" w:hAnsi="Times New Roman" w:cs="Times New Roman"/>
          <w:sz w:val="28"/>
          <w:szCs w:val="28"/>
        </w:rPr>
        <w:t>музыкальных произведениях</w:t>
      </w:r>
      <w:r w:rsidRPr="0018136E">
        <w:rPr>
          <w:rFonts w:ascii="Times New Roman" w:hAnsi="Times New Roman" w:cs="Times New Roman"/>
          <w:sz w:val="28"/>
          <w:szCs w:val="28"/>
        </w:rPr>
        <w:t>, использованных в спектакл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136E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18136E">
        <w:rPr>
          <w:rFonts w:ascii="Times New Roman" w:hAnsi="Times New Roman" w:cs="Times New Roman"/>
          <w:sz w:val="28"/>
          <w:szCs w:val="28"/>
        </w:rPr>
        <w:t xml:space="preserve"> об их авторах</w:t>
      </w:r>
      <w:r w:rsidR="007505EC">
        <w:rPr>
          <w:rFonts w:ascii="Times New Roman" w:hAnsi="Times New Roman" w:cs="Times New Roman"/>
          <w:sz w:val="28"/>
          <w:szCs w:val="28"/>
        </w:rPr>
        <w:t xml:space="preserve"> по форме Приложения №</w:t>
      </w:r>
      <w:r w:rsidR="00401D4E">
        <w:rPr>
          <w:rFonts w:ascii="Times New Roman" w:hAnsi="Times New Roman" w:cs="Times New Roman"/>
          <w:sz w:val="28"/>
          <w:szCs w:val="28"/>
        </w:rPr>
        <w:t>4</w:t>
      </w:r>
      <w:r w:rsidR="00AE7471">
        <w:rPr>
          <w:rFonts w:ascii="Times New Roman" w:hAnsi="Times New Roman" w:cs="Times New Roman"/>
          <w:sz w:val="28"/>
          <w:szCs w:val="28"/>
        </w:rPr>
        <w:t>;</w:t>
      </w:r>
    </w:p>
    <w:p w:rsidR="003D26CC" w:rsidRDefault="003D26C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250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для детских театров – согласие родителя, законного представителя на фото</w:t>
      </w:r>
      <w:r w:rsidRPr="001813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видеосъемку, обработку и публикацию фото- и видеоматериалов с изображением несовершеннолетнего</w:t>
      </w:r>
      <w:r w:rsidR="00B4243D" w:rsidRPr="00B4243D">
        <w:rPr>
          <w:rFonts w:ascii="Times New Roman" w:hAnsi="Times New Roman" w:cs="Times New Roman"/>
          <w:sz w:val="20"/>
          <w:szCs w:val="28"/>
        </w:rPr>
        <w:t xml:space="preserve"> </w:t>
      </w:r>
      <w:r w:rsidR="00B9625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815CC">
        <w:rPr>
          <w:rFonts w:ascii="Times New Roman" w:hAnsi="Times New Roman" w:cs="Times New Roman"/>
          <w:sz w:val="28"/>
          <w:szCs w:val="28"/>
        </w:rPr>
        <w:t>Приложени</w:t>
      </w:r>
      <w:r w:rsidR="00B9625E">
        <w:rPr>
          <w:rFonts w:ascii="Times New Roman" w:hAnsi="Times New Roman" w:cs="Times New Roman"/>
          <w:sz w:val="28"/>
          <w:szCs w:val="28"/>
        </w:rPr>
        <w:t>я</w:t>
      </w:r>
      <w:r w:rsidR="00C815CC">
        <w:rPr>
          <w:rFonts w:ascii="Times New Roman" w:hAnsi="Times New Roman" w:cs="Times New Roman"/>
          <w:sz w:val="28"/>
          <w:szCs w:val="28"/>
        </w:rPr>
        <w:t xml:space="preserve"> </w:t>
      </w:r>
      <w:r w:rsidR="00B4243D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B04" w:rsidRDefault="003D26CC" w:rsidP="009D3B04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условие – представление видеоматериалов высокого качества, пригодного для показа по телевидению: </w:t>
      </w:r>
      <w:r w:rsidRPr="00CF55C6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CF55C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CF55C6">
        <w:rPr>
          <w:rFonts w:ascii="Times New Roman" w:hAnsi="Times New Roman" w:cs="Times New Roman"/>
          <w:sz w:val="28"/>
          <w:szCs w:val="28"/>
        </w:rPr>
        <w:t xml:space="preserve">4, формат </w:t>
      </w:r>
      <w:r w:rsidRPr="00CF55C6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CF55C6">
        <w:rPr>
          <w:rFonts w:ascii="Times New Roman" w:hAnsi="Times New Roman" w:cs="Times New Roman"/>
          <w:sz w:val="28"/>
          <w:szCs w:val="28"/>
        </w:rPr>
        <w:t xml:space="preserve"> </w:t>
      </w:r>
      <w:r w:rsidRPr="00CF55C6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CF55C6">
        <w:rPr>
          <w:rFonts w:ascii="Times New Roman" w:hAnsi="Times New Roman" w:cs="Times New Roman"/>
          <w:sz w:val="28"/>
          <w:szCs w:val="28"/>
        </w:rPr>
        <w:t xml:space="preserve"> 1920</w:t>
      </w:r>
      <w:r w:rsidRPr="00CF55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F55C6">
        <w:rPr>
          <w:rFonts w:ascii="Times New Roman" w:hAnsi="Times New Roman" w:cs="Times New Roman"/>
          <w:sz w:val="28"/>
          <w:szCs w:val="28"/>
        </w:rPr>
        <w:t>1080.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04" w:rsidRPr="00027CF7" w:rsidRDefault="009D3B04" w:rsidP="009D3B04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направляются в Дирекцию фестиваля на адрес электронной почты </w:t>
      </w:r>
      <w:hyperlink r:id="rId8" w:history="1">
        <w:r w:rsidR="00F478CF" w:rsidRPr="00FB48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yantarewa</w:t>
        </w:r>
        <w:r w:rsidR="00F478CF" w:rsidRPr="00FB484C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F478CF" w:rsidRPr="00FB48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="00F478CF" w:rsidRPr="00FB484C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F478CF" w:rsidRPr="00FB48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F478CF" w:rsidRPr="00FB484C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CF7">
        <w:rPr>
          <w:rFonts w:ascii="Times New Roman" w:hAnsi="Times New Roman" w:cs="Times New Roman"/>
          <w:sz w:val="28"/>
          <w:szCs w:val="28"/>
        </w:rPr>
        <w:t>с пометкой «Театральное Приволжье».</w:t>
      </w:r>
      <w:r w:rsidRPr="00027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41B41" w:rsidRPr="003D26CC" w:rsidRDefault="00BE40FD" w:rsidP="003A3BAC">
      <w:pPr>
        <w:pStyle w:val="a7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 с</w:t>
      </w:r>
      <w:r w:rsidR="00E41B41" w:rsidRPr="003D26CC">
        <w:rPr>
          <w:rFonts w:ascii="Times New Roman" w:hAnsi="Times New Roman" w:cs="Times New Roman"/>
          <w:sz w:val="28"/>
          <w:szCs w:val="28"/>
        </w:rPr>
        <w:t>пектакл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="00FC6A16" w:rsidRPr="003D26CC">
        <w:rPr>
          <w:rFonts w:ascii="Times New Roman" w:hAnsi="Times New Roman" w:cs="Times New Roman"/>
          <w:sz w:val="28"/>
          <w:szCs w:val="28"/>
        </w:rPr>
        <w:t>победи</w:t>
      </w:r>
      <w:r w:rsidR="00B4243D">
        <w:rPr>
          <w:rFonts w:ascii="Times New Roman" w:hAnsi="Times New Roman" w:cs="Times New Roman"/>
          <w:sz w:val="28"/>
          <w:szCs w:val="28"/>
        </w:rPr>
        <w:t>вших в</w:t>
      </w:r>
      <w:r w:rsidR="00FC6A16" w:rsidRPr="003D26C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B4243D">
        <w:rPr>
          <w:rFonts w:ascii="Times New Roman" w:hAnsi="Times New Roman" w:cs="Times New Roman"/>
          <w:sz w:val="28"/>
          <w:szCs w:val="28"/>
        </w:rPr>
        <w:t>м этапе</w:t>
      </w:r>
      <w:r w:rsidR="00737384" w:rsidRPr="003D26CC">
        <w:rPr>
          <w:rFonts w:ascii="Times New Roman" w:hAnsi="Times New Roman" w:cs="Times New Roman"/>
          <w:sz w:val="28"/>
          <w:szCs w:val="28"/>
        </w:rPr>
        <w:t>,</w:t>
      </w:r>
      <w:r w:rsidR="00E41B41" w:rsidRPr="003D26CC">
        <w:rPr>
          <w:rFonts w:ascii="Times New Roman" w:hAnsi="Times New Roman" w:cs="Times New Roman"/>
          <w:sz w:val="28"/>
          <w:szCs w:val="28"/>
        </w:rPr>
        <w:t xml:space="preserve"> размещаются на сайте фестиваля </w:t>
      </w:r>
      <w:r w:rsidR="00B424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1467">
        <w:rPr>
          <w:rFonts w:ascii="Times New Roman" w:hAnsi="Times New Roman" w:cs="Times New Roman"/>
          <w:sz w:val="28"/>
          <w:szCs w:val="28"/>
        </w:rPr>
        <w:t>театральноеприволжье.рф</w:t>
      </w:r>
      <w:proofErr w:type="spellEnd"/>
      <w:r w:rsidR="00B4243D">
        <w:rPr>
          <w:rFonts w:ascii="Times New Roman" w:hAnsi="Times New Roman" w:cs="Times New Roman"/>
          <w:sz w:val="28"/>
          <w:szCs w:val="28"/>
        </w:rPr>
        <w:t>)</w:t>
      </w:r>
      <w:r w:rsidR="00C71467" w:rsidRPr="00B4243D">
        <w:rPr>
          <w:rFonts w:ascii="Times New Roman" w:hAnsi="Times New Roman" w:cs="Times New Roman"/>
          <w:sz w:val="20"/>
          <w:szCs w:val="28"/>
        </w:rPr>
        <w:t xml:space="preserve"> </w:t>
      </w:r>
      <w:r w:rsidR="00E41B41" w:rsidRPr="003D26CC">
        <w:rPr>
          <w:rFonts w:ascii="Times New Roman" w:hAnsi="Times New Roman" w:cs="Times New Roman"/>
          <w:sz w:val="28"/>
          <w:szCs w:val="28"/>
        </w:rPr>
        <w:t>в</w:t>
      </w:r>
      <w:r w:rsidR="006E748E">
        <w:rPr>
          <w:rFonts w:ascii="Times New Roman" w:hAnsi="Times New Roman" w:cs="Times New Roman"/>
          <w:sz w:val="28"/>
          <w:szCs w:val="28"/>
        </w:rPr>
        <w:t> </w:t>
      </w:r>
      <w:r w:rsidR="00E41B41" w:rsidRPr="003D26CC">
        <w:rPr>
          <w:rFonts w:ascii="Times New Roman" w:hAnsi="Times New Roman" w:cs="Times New Roman"/>
          <w:sz w:val="28"/>
          <w:szCs w:val="28"/>
        </w:rPr>
        <w:t>доступном</w:t>
      </w:r>
      <w:r w:rsidR="00E41B41" w:rsidRPr="00B4243D">
        <w:rPr>
          <w:rFonts w:ascii="Times New Roman" w:hAnsi="Times New Roman" w:cs="Times New Roman"/>
          <w:szCs w:val="28"/>
        </w:rPr>
        <w:t xml:space="preserve"> </w:t>
      </w:r>
      <w:r w:rsidR="00E41B41" w:rsidRPr="003D26CC">
        <w:rPr>
          <w:rFonts w:ascii="Times New Roman" w:hAnsi="Times New Roman" w:cs="Times New Roman"/>
          <w:sz w:val="28"/>
          <w:szCs w:val="28"/>
        </w:rPr>
        <w:t xml:space="preserve">для </w:t>
      </w:r>
      <w:r w:rsidR="003D0E17" w:rsidRPr="003D26CC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E41B41" w:rsidRPr="003D26CC">
        <w:rPr>
          <w:rFonts w:ascii="Times New Roman" w:hAnsi="Times New Roman" w:cs="Times New Roman"/>
          <w:sz w:val="28"/>
          <w:szCs w:val="28"/>
        </w:rPr>
        <w:t>просмотра формате</w:t>
      </w:r>
      <w:r w:rsidR="00B4243D">
        <w:rPr>
          <w:rFonts w:ascii="Times New Roman" w:hAnsi="Times New Roman" w:cs="Times New Roman"/>
          <w:sz w:val="28"/>
          <w:szCs w:val="28"/>
        </w:rPr>
        <w:t>.</w:t>
      </w:r>
    </w:p>
    <w:p w:rsidR="003B1C20" w:rsidRPr="00380C85" w:rsidRDefault="003B1C20" w:rsidP="003A3BAC">
      <w:pPr>
        <w:pStyle w:val="a7"/>
        <w:numPr>
          <w:ilvl w:val="0"/>
          <w:numId w:val="1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регионе округа </w:t>
      </w:r>
      <w:r>
        <w:rPr>
          <w:rFonts w:ascii="Times New Roman" w:hAnsi="Times New Roman" w:cs="Times New Roman"/>
          <w:sz w:val="28"/>
        </w:rPr>
        <w:t>организуются массовые показы спектаклей</w:t>
      </w:r>
      <w:r w:rsidR="000A26AC">
        <w:rPr>
          <w:rFonts w:ascii="Times New Roman" w:hAnsi="Times New Roman" w:cs="Times New Roman"/>
          <w:sz w:val="28"/>
        </w:rPr>
        <w:t>-финалистов</w:t>
      </w:r>
      <w:r>
        <w:rPr>
          <w:rFonts w:ascii="Times New Roman" w:hAnsi="Times New Roman" w:cs="Times New Roman"/>
          <w:sz w:val="28"/>
        </w:rPr>
        <w:t xml:space="preserve"> и их видеоверсий на базе социальных, культурных и образовательных учреждений различного уровня.</w:t>
      </w:r>
    </w:p>
    <w:p w:rsidR="00380C85" w:rsidRDefault="00380C85" w:rsidP="003A3BAC">
      <w:pPr>
        <w:pStyle w:val="a7"/>
        <w:numPr>
          <w:ilvl w:val="0"/>
          <w:numId w:val="1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Для театров</w:t>
      </w:r>
      <w:r w:rsidR="00E75711">
        <w:rPr>
          <w:rFonts w:ascii="Times New Roman" w:hAnsi="Times New Roman" w:cs="Times New Roman"/>
          <w:sz w:val="28"/>
        </w:rPr>
        <w:t xml:space="preserve">-финалистов </w:t>
      </w:r>
      <w:r>
        <w:rPr>
          <w:rFonts w:ascii="Times New Roman" w:hAnsi="Times New Roman" w:cs="Times New Roman"/>
          <w:sz w:val="28"/>
        </w:rPr>
        <w:t xml:space="preserve">могут быть организованы гастроли </w:t>
      </w:r>
      <w:r w:rsidRPr="00FE0060">
        <w:rPr>
          <w:rFonts w:ascii="Times New Roman" w:hAnsi="Times New Roman" w:cs="Times New Roman"/>
          <w:sz w:val="28"/>
          <w:szCs w:val="28"/>
        </w:rPr>
        <w:t>по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FE0060">
        <w:rPr>
          <w:rFonts w:ascii="Times New Roman" w:hAnsi="Times New Roman" w:cs="Times New Roman"/>
          <w:sz w:val="28"/>
          <w:szCs w:val="28"/>
        </w:rPr>
        <w:t xml:space="preserve">регионам </w:t>
      </w:r>
      <w:r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Pr="00FE006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ниципальным районам своего региона.</w:t>
      </w:r>
    </w:p>
    <w:p w:rsidR="003B1C20" w:rsidRPr="00380C85" w:rsidRDefault="003B1C20" w:rsidP="003A3BAC">
      <w:pPr>
        <w:pStyle w:val="a7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8E">
        <w:rPr>
          <w:rFonts w:ascii="Times New Roman" w:hAnsi="Times New Roman" w:cs="Times New Roman"/>
          <w:sz w:val="28"/>
        </w:rPr>
        <w:t xml:space="preserve">Для участников и зрителей </w:t>
      </w:r>
      <w:r w:rsidR="006E748E" w:rsidRPr="006E748E">
        <w:rPr>
          <w:rFonts w:ascii="Times New Roman" w:hAnsi="Times New Roman" w:cs="Times New Roman"/>
          <w:sz w:val="28"/>
        </w:rPr>
        <w:t>ф</w:t>
      </w:r>
      <w:r w:rsidRPr="006E748E">
        <w:rPr>
          <w:rFonts w:ascii="Times New Roman" w:hAnsi="Times New Roman" w:cs="Times New Roman"/>
          <w:sz w:val="28"/>
        </w:rPr>
        <w:t xml:space="preserve">естиваля </w:t>
      </w:r>
      <w:r w:rsidR="00380C85">
        <w:rPr>
          <w:rFonts w:ascii="Times New Roman" w:hAnsi="Times New Roman" w:cs="Times New Roman"/>
          <w:sz w:val="28"/>
        </w:rPr>
        <w:t xml:space="preserve">в регионах </w:t>
      </w:r>
      <w:r w:rsidR="005566E0">
        <w:rPr>
          <w:rFonts w:ascii="Times New Roman" w:hAnsi="Times New Roman" w:cs="Times New Roman"/>
          <w:sz w:val="28"/>
        </w:rPr>
        <w:t>могут быть проведены</w:t>
      </w:r>
      <w:r w:rsidRPr="006E748E">
        <w:rPr>
          <w:rFonts w:ascii="Times New Roman" w:hAnsi="Times New Roman" w:cs="Times New Roman"/>
          <w:sz w:val="28"/>
        </w:rPr>
        <w:t xml:space="preserve"> </w:t>
      </w:r>
      <w:r w:rsidR="006E748E" w:rsidRPr="006E748E">
        <w:rPr>
          <w:rFonts w:ascii="Times New Roman" w:hAnsi="Times New Roman" w:cs="Times New Roman"/>
          <w:sz w:val="28"/>
        </w:rPr>
        <w:t>различные</w:t>
      </w:r>
      <w:r w:rsidRPr="006E748E">
        <w:rPr>
          <w:rFonts w:ascii="Times New Roman" w:hAnsi="Times New Roman" w:cs="Times New Roman"/>
          <w:sz w:val="28"/>
        </w:rPr>
        <w:t xml:space="preserve"> </w:t>
      </w:r>
      <w:r w:rsidR="000A26AC">
        <w:rPr>
          <w:rFonts w:ascii="Times New Roman" w:hAnsi="Times New Roman" w:cs="Times New Roman"/>
          <w:sz w:val="28"/>
        </w:rPr>
        <w:t xml:space="preserve">творческие </w:t>
      </w:r>
      <w:r w:rsidRPr="006E748E">
        <w:rPr>
          <w:rFonts w:ascii="Times New Roman" w:hAnsi="Times New Roman" w:cs="Times New Roman"/>
          <w:sz w:val="28"/>
        </w:rPr>
        <w:t>мероприятия</w:t>
      </w:r>
      <w:r w:rsidR="00BF3655">
        <w:rPr>
          <w:rFonts w:ascii="Times New Roman" w:hAnsi="Times New Roman" w:cs="Times New Roman"/>
          <w:sz w:val="28"/>
        </w:rPr>
        <w:t>, в</w:t>
      </w:r>
      <w:r w:rsidR="001C7C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7C0B">
        <w:rPr>
          <w:rFonts w:ascii="Times New Roman" w:hAnsi="Times New Roman" w:cs="Times New Roman"/>
          <w:sz w:val="28"/>
        </w:rPr>
        <w:t>т.</w:t>
      </w:r>
      <w:r w:rsidR="00BF3655">
        <w:rPr>
          <w:rFonts w:ascii="Times New Roman" w:hAnsi="Times New Roman" w:cs="Times New Roman"/>
          <w:sz w:val="28"/>
        </w:rPr>
        <w:t>ч</w:t>
      </w:r>
      <w:proofErr w:type="spellEnd"/>
      <w:r w:rsidR="001C7C0B">
        <w:rPr>
          <w:rFonts w:ascii="Times New Roman" w:hAnsi="Times New Roman" w:cs="Times New Roman"/>
          <w:sz w:val="28"/>
        </w:rPr>
        <w:t>.</w:t>
      </w:r>
      <w:r w:rsidR="00BF3655">
        <w:rPr>
          <w:rFonts w:ascii="Times New Roman" w:hAnsi="Times New Roman" w:cs="Times New Roman"/>
          <w:sz w:val="28"/>
        </w:rPr>
        <w:t xml:space="preserve"> в онлайн-форматах</w:t>
      </w:r>
      <w:r w:rsidRPr="006E748E">
        <w:rPr>
          <w:rFonts w:ascii="Times New Roman" w:hAnsi="Times New Roman" w:cs="Times New Roman"/>
          <w:sz w:val="28"/>
        </w:rPr>
        <w:t xml:space="preserve">: </w:t>
      </w:r>
      <w:r w:rsidR="00B4243D" w:rsidRPr="006E748E">
        <w:rPr>
          <w:rFonts w:ascii="Times New Roman" w:hAnsi="Times New Roman" w:cs="Times New Roman"/>
          <w:sz w:val="28"/>
        </w:rPr>
        <w:t>театральные уикенды в библиотеках и музеях</w:t>
      </w:r>
      <w:r w:rsidR="00B4243D">
        <w:rPr>
          <w:rFonts w:ascii="Times New Roman" w:hAnsi="Times New Roman" w:cs="Times New Roman"/>
          <w:sz w:val="28"/>
        </w:rPr>
        <w:t>,</w:t>
      </w:r>
      <w:r w:rsidR="00B4243D" w:rsidRPr="006E748E">
        <w:rPr>
          <w:rFonts w:ascii="Times New Roman" w:hAnsi="Times New Roman" w:cs="Times New Roman"/>
          <w:sz w:val="28"/>
        </w:rPr>
        <w:t xml:space="preserve"> уличные </w:t>
      </w:r>
      <w:proofErr w:type="spellStart"/>
      <w:r w:rsidR="00B4243D" w:rsidRPr="006E748E">
        <w:rPr>
          <w:rFonts w:ascii="Times New Roman" w:hAnsi="Times New Roman" w:cs="Times New Roman"/>
          <w:sz w:val="28"/>
        </w:rPr>
        <w:t>флешмобы</w:t>
      </w:r>
      <w:proofErr w:type="spellEnd"/>
      <w:r w:rsidR="00B4243D" w:rsidRPr="006E748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4243D" w:rsidRPr="006E748E">
        <w:rPr>
          <w:rFonts w:ascii="Times New Roman" w:hAnsi="Times New Roman" w:cs="Times New Roman"/>
          <w:sz w:val="28"/>
        </w:rPr>
        <w:t>флешмобы</w:t>
      </w:r>
      <w:proofErr w:type="spellEnd"/>
      <w:r w:rsidR="00B4243D" w:rsidRPr="006E748E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B4243D" w:rsidRPr="006E748E">
        <w:rPr>
          <w:rFonts w:ascii="Times New Roman" w:hAnsi="Times New Roman" w:cs="Times New Roman"/>
          <w:sz w:val="28"/>
        </w:rPr>
        <w:t>соцсетях</w:t>
      </w:r>
      <w:proofErr w:type="spellEnd"/>
      <w:r w:rsidR="00B4243D">
        <w:rPr>
          <w:rFonts w:ascii="Times New Roman" w:hAnsi="Times New Roman" w:cs="Times New Roman"/>
          <w:sz w:val="28"/>
        </w:rPr>
        <w:t>,</w:t>
      </w:r>
      <w:r w:rsidR="00B4243D" w:rsidRPr="006E748E">
        <w:rPr>
          <w:rFonts w:ascii="Times New Roman" w:hAnsi="Times New Roman" w:cs="Times New Roman"/>
          <w:sz w:val="28"/>
        </w:rPr>
        <w:t xml:space="preserve"> театральные </w:t>
      </w:r>
      <w:proofErr w:type="spellStart"/>
      <w:r w:rsidR="00B4243D" w:rsidRPr="006E748E">
        <w:rPr>
          <w:rFonts w:ascii="Times New Roman" w:hAnsi="Times New Roman" w:cs="Times New Roman"/>
          <w:sz w:val="28"/>
        </w:rPr>
        <w:t>перформансы</w:t>
      </w:r>
      <w:proofErr w:type="spellEnd"/>
      <w:r w:rsidR="00B4243D" w:rsidRPr="006E748E">
        <w:rPr>
          <w:rFonts w:ascii="Times New Roman" w:hAnsi="Times New Roman" w:cs="Times New Roman"/>
          <w:sz w:val="28"/>
        </w:rPr>
        <w:t xml:space="preserve"> и «</w:t>
      </w:r>
      <w:proofErr w:type="spellStart"/>
      <w:r w:rsidR="00B4243D" w:rsidRPr="006E748E">
        <w:rPr>
          <w:rFonts w:ascii="Times New Roman" w:hAnsi="Times New Roman" w:cs="Times New Roman"/>
          <w:sz w:val="28"/>
        </w:rPr>
        <w:t>баттлы</w:t>
      </w:r>
      <w:proofErr w:type="spellEnd"/>
      <w:r w:rsidR="00B4243D" w:rsidRPr="006E748E">
        <w:rPr>
          <w:rFonts w:ascii="Times New Roman" w:hAnsi="Times New Roman" w:cs="Times New Roman"/>
          <w:sz w:val="28"/>
        </w:rPr>
        <w:t>»</w:t>
      </w:r>
      <w:r w:rsidR="00B4243D">
        <w:rPr>
          <w:rFonts w:ascii="Times New Roman" w:hAnsi="Times New Roman" w:cs="Times New Roman"/>
          <w:sz w:val="28"/>
        </w:rPr>
        <w:t xml:space="preserve">, </w:t>
      </w:r>
      <w:r w:rsidR="00B4243D" w:rsidRPr="006E748E">
        <w:rPr>
          <w:rFonts w:ascii="Times New Roman" w:hAnsi="Times New Roman" w:cs="Times New Roman"/>
          <w:sz w:val="28"/>
        </w:rPr>
        <w:t>тво</w:t>
      </w:r>
      <w:r w:rsidR="00B4243D">
        <w:rPr>
          <w:rFonts w:ascii="Times New Roman" w:hAnsi="Times New Roman" w:cs="Times New Roman"/>
          <w:sz w:val="28"/>
        </w:rPr>
        <w:t>рческие встречи,</w:t>
      </w:r>
      <w:r w:rsidR="00B4243D" w:rsidRPr="006E748E">
        <w:rPr>
          <w:rFonts w:ascii="Times New Roman" w:hAnsi="Times New Roman" w:cs="Times New Roman"/>
          <w:sz w:val="28"/>
        </w:rPr>
        <w:t xml:space="preserve"> мастер-классы</w:t>
      </w:r>
      <w:r w:rsidRPr="006E748E">
        <w:rPr>
          <w:rFonts w:ascii="Times New Roman" w:hAnsi="Times New Roman" w:cs="Times New Roman"/>
          <w:sz w:val="28"/>
        </w:rPr>
        <w:t xml:space="preserve">, </w:t>
      </w:r>
      <w:r w:rsidR="00B4243D" w:rsidRPr="006E748E">
        <w:rPr>
          <w:rFonts w:ascii="Times New Roman" w:hAnsi="Times New Roman" w:cs="Times New Roman"/>
          <w:sz w:val="28"/>
        </w:rPr>
        <w:t xml:space="preserve">театральные марафоны и эстафеты, розыгрыши билетов в театр, </w:t>
      </w:r>
      <w:r w:rsidRPr="006E748E">
        <w:rPr>
          <w:rFonts w:ascii="Times New Roman" w:hAnsi="Times New Roman" w:cs="Times New Roman"/>
          <w:sz w:val="28"/>
        </w:rPr>
        <w:t xml:space="preserve">фото- и живые </w:t>
      </w:r>
      <w:proofErr w:type="spellStart"/>
      <w:r w:rsidRPr="006E748E">
        <w:rPr>
          <w:rFonts w:ascii="Times New Roman" w:hAnsi="Times New Roman" w:cs="Times New Roman"/>
          <w:sz w:val="28"/>
        </w:rPr>
        <w:t>квесты</w:t>
      </w:r>
      <w:proofErr w:type="spellEnd"/>
      <w:r w:rsidRPr="006E748E">
        <w:rPr>
          <w:rFonts w:ascii="Times New Roman" w:hAnsi="Times New Roman" w:cs="Times New Roman"/>
          <w:sz w:val="28"/>
        </w:rPr>
        <w:t xml:space="preserve"> по мотивам спектаклей, веб-викторины, </w:t>
      </w:r>
      <w:r w:rsidR="006E748E">
        <w:rPr>
          <w:rFonts w:ascii="Times New Roman" w:hAnsi="Times New Roman" w:cs="Times New Roman"/>
          <w:sz w:val="28"/>
        </w:rPr>
        <w:t>круглые столы и пр.</w:t>
      </w:r>
    </w:p>
    <w:p w:rsidR="00DF087D" w:rsidRPr="00DF087D" w:rsidRDefault="00DF087D" w:rsidP="003A3BAC">
      <w:pPr>
        <w:pStyle w:val="a7"/>
        <w:numPr>
          <w:ilvl w:val="0"/>
          <w:numId w:val="1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привлечения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интереса молодежи округа к Фестивалю </w:t>
      </w:r>
      <w:r w:rsidR="000B5941">
        <w:rPr>
          <w:rFonts w:ascii="Times New Roman" w:hAnsi="Times New Roman"/>
          <w:sz w:val="28"/>
          <w:szCs w:val="28"/>
          <w:lang w:eastAsia="ru-RU"/>
        </w:rPr>
        <w:t xml:space="preserve">на окружном этапе объявляется Конкурс афиш </w:t>
      </w:r>
      <w:r w:rsidR="00B9625E">
        <w:rPr>
          <w:rFonts w:ascii="Times New Roman" w:hAnsi="Times New Roman"/>
          <w:sz w:val="28"/>
          <w:szCs w:val="28"/>
          <w:lang w:eastAsia="ru-RU"/>
        </w:rPr>
        <w:t xml:space="preserve">фестиваля, </w:t>
      </w:r>
      <w:r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B962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25E">
        <w:rPr>
          <w:rFonts w:ascii="Times New Roman" w:hAnsi="Times New Roman"/>
          <w:sz w:val="28"/>
          <w:szCs w:val="28"/>
          <w:lang w:eastAsia="ru-RU"/>
        </w:rPr>
        <w:br/>
        <w:t xml:space="preserve">о котором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утверждается </w:t>
      </w:r>
      <w:r w:rsidR="005566E0">
        <w:rPr>
          <w:rFonts w:ascii="Times New Roman" w:hAnsi="Times New Roman"/>
          <w:sz w:val="28"/>
          <w:szCs w:val="28"/>
          <w:lang w:eastAsia="ru-RU"/>
        </w:rPr>
        <w:t>дополнительно</w:t>
      </w:r>
      <w:r w:rsidR="000B5941">
        <w:rPr>
          <w:rFonts w:ascii="Times New Roman" w:hAnsi="Times New Roman"/>
          <w:sz w:val="28"/>
          <w:szCs w:val="28"/>
          <w:lang w:eastAsia="ru-RU"/>
        </w:rPr>
        <w:t xml:space="preserve"> и размещается на сайте </w:t>
      </w:r>
      <w:r w:rsidR="00B9625E">
        <w:rPr>
          <w:rFonts w:ascii="Times New Roman" w:hAnsi="Times New Roman"/>
          <w:sz w:val="28"/>
          <w:szCs w:val="28"/>
          <w:lang w:eastAsia="ru-RU"/>
        </w:rPr>
        <w:br/>
      </w:r>
      <w:r w:rsidR="000B5941">
        <w:rPr>
          <w:rFonts w:ascii="Times New Roman" w:hAnsi="Times New Roman"/>
          <w:sz w:val="28"/>
          <w:szCs w:val="28"/>
          <w:lang w:eastAsia="ru-RU"/>
        </w:rPr>
        <w:t>и в социальных сетях</w:t>
      </w:r>
      <w:r w:rsidR="000B5941" w:rsidRPr="000B5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941">
        <w:rPr>
          <w:rFonts w:ascii="Times New Roman" w:hAnsi="Times New Roman"/>
          <w:sz w:val="28"/>
          <w:szCs w:val="28"/>
          <w:lang w:eastAsia="ru-RU"/>
        </w:rPr>
        <w:t>фестиваля.</w:t>
      </w:r>
    </w:p>
    <w:p w:rsidR="006E748E" w:rsidRPr="00E75711" w:rsidRDefault="00B275C8" w:rsidP="003A3BAC">
      <w:pPr>
        <w:pStyle w:val="a7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</w:t>
      </w:r>
      <w:r w:rsidR="00A55A1D">
        <w:rPr>
          <w:rFonts w:ascii="Times New Roman" w:hAnsi="Times New Roman" w:cs="Times New Roman"/>
          <w:sz w:val="28"/>
        </w:rPr>
        <w:t xml:space="preserve">общественности к фестивалю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="006E748E">
        <w:rPr>
          <w:rFonts w:ascii="Times New Roman" w:hAnsi="Times New Roman" w:cs="Times New Roman"/>
          <w:sz w:val="28"/>
          <w:szCs w:val="28"/>
        </w:rPr>
        <w:t>региона</w:t>
      </w:r>
      <w:r w:rsidR="00380C85">
        <w:rPr>
          <w:rFonts w:ascii="Times New Roman" w:hAnsi="Times New Roman" w:cs="Times New Roman"/>
          <w:sz w:val="28"/>
          <w:szCs w:val="28"/>
        </w:rPr>
        <w:t>х</w:t>
      </w:r>
      <w:r w:rsidR="006E748E">
        <w:rPr>
          <w:rFonts w:ascii="Times New Roman" w:hAnsi="Times New Roman" w:cs="Times New Roman"/>
          <w:sz w:val="28"/>
          <w:szCs w:val="28"/>
        </w:rPr>
        <w:t xml:space="preserve"> </w:t>
      </w:r>
      <w:r w:rsidR="005566E0">
        <w:rPr>
          <w:rFonts w:ascii="Times New Roman" w:hAnsi="Times New Roman" w:cs="Times New Roman"/>
          <w:sz w:val="28"/>
          <w:szCs w:val="28"/>
        </w:rPr>
        <w:t xml:space="preserve">при содействии региональных органов государственной власти </w:t>
      </w:r>
      <w:r w:rsidR="006E748E">
        <w:rPr>
          <w:rFonts w:ascii="Times New Roman" w:hAnsi="Times New Roman" w:cs="Times New Roman"/>
          <w:sz w:val="28"/>
          <w:szCs w:val="28"/>
        </w:rPr>
        <w:t>о</w:t>
      </w:r>
      <w:r w:rsidR="005566E0">
        <w:rPr>
          <w:rFonts w:ascii="Times New Roman" w:hAnsi="Times New Roman" w:cs="Times New Roman"/>
          <w:sz w:val="28"/>
          <w:szCs w:val="28"/>
        </w:rPr>
        <w:t>беспечивается необходимая</w:t>
      </w:r>
      <w:r w:rsidR="006E748E">
        <w:rPr>
          <w:rFonts w:ascii="Times New Roman" w:hAnsi="Times New Roman" w:cs="Times New Roman"/>
          <w:sz w:val="28"/>
          <w:szCs w:val="28"/>
        </w:rPr>
        <w:t xml:space="preserve"> информационная поддержка.</w:t>
      </w:r>
      <w:r w:rsidR="008D3389">
        <w:rPr>
          <w:rFonts w:ascii="Times New Roman" w:hAnsi="Times New Roman" w:cs="Times New Roman"/>
          <w:sz w:val="28"/>
          <w:szCs w:val="28"/>
        </w:rPr>
        <w:t xml:space="preserve"> </w:t>
      </w:r>
      <w:r w:rsidR="00380C85">
        <w:rPr>
          <w:rFonts w:ascii="Times New Roman" w:hAnsi="Times New Roman" w:cs="Times New Roman"/>
          <w:sz w:val="28"/>
          <w:szCs w:val="28"/>
        </w:rPr>
        <w:t>Возможно создание отдельных ресурсов в соц</w:t>
      </w:r>
      <w:r w:rsidR="00B162A8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380C85">
        <w:rPr>
          <w:rFonts w:ascii="Times New Roman" w:hAnsi="Times New Roman" w:cs="Times New Roman"/>
          <w:sz w:val="28"/>
          <w:szCs w:val="28"/>
        </w:rPr>
        <w:t xml:space="preserve">сетях, а также </w:t>
      </w:r>
      <w:r w:rsidR="00380C85">
        <w:rPr>
          <w:rFonts w:ascii="Times New Roman" w:hAnsi="Times New Roman" w:cs="Times New Roman"/>
          <w:sz w:val="28"/>
        </w:rPr>
        <w:t>размещение информационных баннеров и афиш на рекламных конструкциях.</w:t>
      </w:r>
    </w:p>
    <w:p w:rsidR="008D3389" w:rsidRDefault="007B08F9" w:rsidP="003A3BAC">
      <w:pPr>
        <w:pStyle w:val="a7"/>
        <w:numPr>
          <w:ilvl w:val="0"/>
          <w:numId w:val="4"/>
        </w:numPr>
        <w:spacing w:after="0" w:line="360" w:lineRule="exact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ГОЛОСОВАНИЕ</w:t>
      </w:r>
      <w:r w:rsidR="00ED7FBA">
        <w:rPr>
          <w:rFonts w:ascii="Times New Roman" w:hAnsi="Times New Roman" w:cs="Times New Roman"/>
          <w:b/>
          <w:sz w:val="28"/>
          <w:szCs w:val="28"/>
        </w:rPr>
        <w:t>.</w:t>
      </w:r>
    </w:p>
    <w:p w:rsidR="008D3389" w:rsidRDefault="00380C85" w:rsidP="003A3BAC">
      <w:pPr>
        <w:pStyle w:val="a7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фестиваля осуществляется путем голосования экспертного жюри регионов округа.</w:t>
      </w:r>
    </w:p>
    <w:p w:rsidR="00380C85" w:rsidRDefault="00380C85" w:rsidP="003A3BAC">
      <w:pPr>
        <w:pStyle w:val="a7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размещения видеоверсий </w:t>
      </w:r>
      <w:r w:rsidR="00E75711">
        <w:rPr>
          <w:rFonts w:ascii="Times New Roman" w:hAnsi="Times New Roman" w:cs="Times New Roman"/>
          <w:sz w:val="28"/>
          <w:szCs w:val="28"/>
        </w:rPr>
        <w:t xml:space="preserve">спектаклей-финалистов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сайте фестиваля члены экспертного жюри (состав жюри регламентирован пунктом </w:t>
      </w:r>
      <w:r w:rsidR="00AD3D7C">
        <w:rPr>
          <w:rFonts w:ascii="Times New Roman" w:hAnsi="Times New Roman" w:cs="Times New Roman"/>
          <w:sz w:val="28"/>
          <w:szCs w:val="28"/>
        </w:rPr>
        <w:t>4</w:t>
      </w:r>
      <w:r w:rsidR="00E7571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757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7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711">
        <w:rPr>
          <w:rFonts w:ascii="Times New Roman" w:hAnsi="Times New Roman" w:cs="Times New Roman"/>
          <w:sz w:val="28"/>
          <w:szCs w:val="28"/>
        </w:rPr>
        <w:t xml:space="preserve"> настоящего Положения) просматривают </w:t>
      </w:r>
      <w:r w:rsidR="007B08F9">
        <w:rPr>
          <w:rFonts w:ascii="Times New Roman" w:hAnsi="Times New Roman" w:cs="Times New Roman"/>
          <w:sz w:val="28"/>
          <w:szCs w:val="28"/>
        </w:rPr>
        <w:t>их</w:t>
      </w:r>
      <w:r w:rsidR="00E75711">
        <w:rPr>
          <w:rFonts w:ascii="Times New Roman" w:hAnsi="Times New Roman" w:cs="Times New Roman"/>
          <w:sz w:val="28"/>
          <w:szCs w:val="28"/>
        </w:rPr>
        <w:t>.</w:t>
      </w:r>
      <w:r w:rsidR="007B08F9">
        <w:rPr>
          <w:rFonts w:ascii="Times New Roman" w:hAnsi="Times New Roman" w:cs="Times New Roman"/>
          <w:sz w:val="28"/>
          <w:szCs w:val="28"/>
        </w:rPr>
        <w:t xml:space="preserve"> </w:t>
      </w:r>
      <w:r w:rsidR="007B08F9" w:rsidRPr="00C71467">
        <w:rPr>
          <w:rFonts w:ascii="Times New Roman" w:hAnsi="Times New Roman" w:cs="Times New Roman"/>
          <w:sz w:val="28"/>
          <w:szCs w:val="28"/>
        </w:rPr>
        <w:t>При этом допускается разделение функций членов жюри, которые отде</w:t>
      </w:r>
      <w:r w:rsidR="007B08F9">
        <w:rPr>
          <w:rFonts w:ascii="Times New Roman" w:hAnsi="Times New Roman" w:cs="Times New Roman"/>
          <w:sz w:val="28"/>
          <w:szCs w:val="28"/>
        </w:rPr>
        <w:t xml:space="preserve">льно просматривают спектакли в молодежной </w:t>
      </w:r>
      <w:r w:rsidR="007B08F9" w:rsidRPr="00C71467">
        <w:rPr>
          <w:rFonts w:ascii="Times New Roman" w:hAnsi="Times New Roman" w:cs="Times New Roman"/>
          <w:sz w:val="28"/>
          <w:szCs w:val="28"/>
        </w:rPr>
        <w:t xml:space="preserve">и </w:t>
      </w:r>
      <w:r w:rsidR="007B08F9">
        <w:rPr>
          <w:rFonts w:ascii="Times New Roman" w:hAnsi="Times New Roman" w:cs="Times New Roman"/>
          <w:sz w:val="28"/>
          <w:szCs w:val="28"/>
        </w:rPr>
        <w:t>детской</w:t>
      </w:r>
      <w:r w:rsidR="007B08F9" w:rsidRPr="00C71467"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E75711" w:rsidRDefault="000B5941" w:rsidP="003A3BAC">
      <w:pPr>
        <w:pStyle w:val="a7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B08F9">
        <w:rPr>
          <w:rFonts w:ascii="Times New Roman" w:hAnsi="Times New Roman" w:cs="Times New Roman"/>
          <w:sz w:val="28"/>
          <w:szCs w:val="28"/>
        </w:rPr>
        <w:t xml:space="preserve">лены экспертного жюри </w:t>
      </w:r>
      <w:r w:rsidR="00A55A1D">
        <w:rPr>
          <w:rFonts w:ascii="Times New Roman" w:hAnsi="Times New Roman" w:cs="Times New Roman"/>
          <w:sz w:val="28"/>
          <w:szCs w:val="28"/>
        </w:rPr>
        <w:t>по итогам просмотр</w:t>
      </w:r>
      <w:r w:rsidR="00E42505">
        <w:rPr>
          <w:rFonts w:ascii="Times New Roman" w:hAnsi="Times New Roman" w:cs="Times New Roman"/>
          <w:sz w:val="28"/>
          <w:szCs w:val="28"/>
        </w:rPr>
        <w:t>а</w:t>
      </w:r>
      <w:r w:rsidR="00A55A1D">
        <w:rPr>
          <w:rFonts w:ascii="Times New Roman" w:hAnsi="Times New Roman" w:cs="Times New Roman"/>
          <w:sz w:val="28"/>
          <w:szCs w:val="28"/>
        </w:rPr>
        <w:t xml:space="preserve"> видеоверсий спектаклей-финалистов </w:t>
      </w:r>
      <w:r w:rsidR="007B08F9">
        <w:rPr>
          <w:rFonts w:ascii="Times New Roman" w:hAnsi="Times New Roman" w:cs="Times New Roman"/>
          <w:sz w:val="28"/>
          <w:szCs w:val="28"/>
        </w:rPr>
        <w:t>коллегиальным решением путем голосования (тайного</w:t>
      </w:r>
      <w:r w:rsidR="007B08F9" w:rsidRPr="007B08F9">
        <w:rPr>
          <w:rFonts w:ascii="Times New Roman" w:hAnsi="Times New Roman" w:cs="Times New Roman"/>
          <w:sz w:val="28"/>
          <w:szCs w:val="28"/>
        </w:rPr>
        <w:t>/</w:t>
      </w:r>
      <w:r w:rsidR="007B08F9">
        <w:rPr>
          <w:rFonts w:ascii="Times New Roman" w:hAnsi="Times New Roman" w:cs="Times New Roman"/>
          <w:sz w:val="28"/>
          <w:szCs w:val="28"/>
        </w:rPr>
        <w:t xml:space="preserve">открытого) формируют </w:t>
      </w:r>
      <w:r w:rsidR="009945AC">
        <w:rPr>
          <w:rFonts w:ascii="Times New Roman" w:hAnsi="Times New Roman" w:cs="Times New Roman"/>
          <w:sz w:val="28"/>
          <w:szCs w:val="28"/>
        </w:rPr>
        <w:t xml:space="preserve">два </w:t>
      </w:r>
      <w:r w:rsidR="007B08F9">
        <w:rPr>
          <w:rFonts w:ascii="Times New Roman" w:hAnsi="Times New Roman" w:cs="Times New Roman"/>
          <w:sz w:val="28"/>
          <w:szCs w:val="28"/>
        </w:rPr>
        <w:t>региональны</w:t>
      </w:r>
      <w:r w:rsidR="009945AC">
        <w:rPr>
          <w:rFonts w:ascii="Times New Roman" w:hAnsi="Times New Roman" w:cs="Times New Roman"/>
          <w:sz w:val="28"/>
          <w:szCs w:val="28"/>
        </w:rPr>
        <w:t>х</w:t>
      </w:r>
      <w:r w:rsidR="00A55A1D">
        <w:rPr>
          <w:rFonts w:ascii="Times New Roman" w:hAnsi="Times New Roman" w:cs="Times New Roman"/>
          <w:sz w:val="28"/>
          <w:szCs w:val="28"/>
        </w:rPr>
        <w:t xml:space="preserve"> </w:t>
      </w:r>
      <w:r w:rsidR="007B08F9">
        <w:rPr>
          <w:rFonts w:ascii="Times New Roman" w:hAnsi="Times New Roman" w:cs="Times New Roman"/>
          <w:sz w:val="28"/>
          <w:szCs w:val="28"/>
        </w:rPr>
        <w:t>рейтинг</w:t>
      </w:r>
      <w:r w:rsidR="009945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спектаклей </w:t>
      </w:r>
      <w:r w:rsidRPr="0016075D">
        <w:rPr>
          <w:rFonts w:ascii="Times New Roman" w:hAnsi="Times New Roman" w:cs="Times New Roman"/>
          <w:sz w:val="28"/>
          <w:szCs w:val="28"/>
        </w:rPr>
        <w:t>от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Pr="0016075D">
        <w:rPr>
          <w:rFonts w:ascii="Times New Roman" w:hAnsi="Times New Roman" w:cs="Times New Roman"/>
          <w:sz w:val="28"/>
          <w:szCs w:val="28"/>
        </w:rPr>
        <w:t>1 до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1D">
        <w:rPr>
          <w:rFonts w:ascii="Times New Roman" w:hAnsi="Times New Roman" w:cs="Times New Roman"/>
          <w:sz w:val="28"/>
          <w:szCs w:val="28"/>
        </w:rPr>
        <w:t>(отдельно для молодежных и детских спектаклей)</w:t>
      </w:r>
      <w:r w:rsidR="007B08F9">
        <w:rPr>
          <w:rFonts w:ascii="Times New Roman" w:hAnsi="Times New Roman" w:cs="Times New Roman"/>
          <w:sz w:val="28"/>
          <w:szCs w:val="28"/>
        </w:rPr>
        <w:t>. В рейтинг</w:t>
      </w:r>
      <w:r w:rsidR="00A55A1D">
        <w:rPr>
          <w:rFonts w:ascii="Times New Roman" w:hAnsi="Times New Roman" w:cs="Times New Roman"/>
          <w:sz w:val="28"/>
          <w:szCs w:val="28"/>
        </w:rPr>
        <w:t>и</w:t>
      </w:r>
      <w:r w:rsidR="007B08F9">
        <w:rPr>
          <w:rFonts w:ascii="Times New Roman" w:hAnsi="Times New Roman" w:cs="Times New Roman"/>
          <w:sz w:val="28"/>
          <w:szCs w:val="28"/>
        </w:rPr>
        <w:t xml:space="preserve"> не включ</w:t>
      </w:r>
      <w:r w:rsidR="00E42505">
        <w:rPr>
          <w:rFonts w:ascii="Times New Roman" w:hAnsi="Times New Roman" w:cs="Times New Roman"/>
          <w:sz w:val="28"/>
          <w:szCs w:val="28"/>
        </w:rPr>
        <w:t>аются</w:t>
      </w:r>
      <w:r w:rsidR="007B08F9">
        <w:rPr>
          <w:rFonts w:ascii="Times New Roman" w:hAnsi="Times New Roman" w:cs="Times New Roman"/>
          <w:sz w:val="28"/>
          <w:szCs w:val="28"/>
        </w:rPr>
        <w:t xml:space="preserve"> спектакли, ставшие финалистами в данном регионе. </w:t>
      </w:r>
    </w:p>
    <w:p w:rsidR="009945AC" w:rsidRDefault="009945AC" w:rsidP="003A3BAC">
      <w:pPr>
        <w:pStyle w:val="a7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AC">
        <w:rPr>
          <w:rFonts w:ascii="Times New Roman" w:hAnsi="Times New Roman" w:cs="Times New Roman"/>
          <w:sz w:val="28"/>
          <w:szCs w:val="28"/>
        </w:rPr>
        <w:t>Помимо оценки спектаклей в целом, региональн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945AC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9945AC">
        <w:rPr>
          <w:rFonts w:ascii="Times New Roman" w:hAnsi="Times New Roman" w:cs="Times New Roman"/>
          <w:sz w:val="28"/>
          <w:szCs w:val="28"/>
        </w:rPr>
        <w:t xml:space="preserve"> жюри по итогам просмотра всех спектаклей определяет лучших, отдельно для </w:t>
      </w:r>
      <w:r>
        <w:rPr>
          <w:rFonts w:ascii="Times New Roman" w:hAnsi="Times New Roman" w:cs="Times New Roman"/>
          <w:sz w:val="28"/>
          <w:szCs w:val="28"/>
        </w:rPr>
        <w:t>молодежных</w:t>
      </w:r>
      <w:r w:rsidRPr="009945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 w:rsidRPr="009945AC">
        <w:rPr>
          <w:rFonts w:ascii="Times New Roman" w:hAnsi="Times New Roman" w:cs="Times New Roman"/>
          <w:sz w:val="28"/>
          <w:szCs w:val="28"/>
        </w:rPr>
        <w:t xml:space="preserve"> постановок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5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четырем</w:t>
      </w:r>
      <w:r w:rsidRPr="009945AC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9945AC" w:rsidRDefault="009945AC" w:rsidP="003A3BAC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AC">
        <w:rPr>
          <w:rFonts w:ascii="Times New Roman" w:hAnsi="Times New Roman" w:cs="Times New Roman"/>
          <w:sz w:val="28"/>
          <w:szCs w:val="28"/>
        </w:rPr>
        <w:t>-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Pr="009945AC">
        <w:rPr>
          <w:rFonts w:ascii="Times New Roman" w:hAnsi="Times New Roman" w:cs="Times New Roman"/>
          <w:sz w:val="28"/>
          <w:szCs w:val="28"/>
        </w:rPr>
        <w:t>лучшая режиссерская работа,</w:t>
      </w:r>
    </w:p>
    <w:p w:rsidR="009945AC" w:rsidRDefault="009945AC" w:rsidP="003A3BAC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AC">
        <w:rPr>
          <w:rFonts w:ascii="Times New Roman" w:hAnsi="Times New Roman" w:cs="Times New Roman"/>
          <w:sz w:val="28"/>
          <w:szCs w:val="28"/>
        </w:rPr>
        <w:t>-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Pr="009945AC">
        <w:rPr>
          <w:rFonts w:ascii="Times New Roman" w:hAnsi="Times New Roman" w:cs="Times New Roman"/>
          <w:sz w:val="28"/>
          <w:szCs w:val="28"/>
        </w:rPr>
        <w:t xml:space="preserve">лучший актер, </w:t>
      </w:r>
    </w:p>
    <w:p w:rsidR="009945AC" w:rsidRDefault="009945AC" w:rsidP="003A3BAC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5AC">
        <w:rPr>
          <w:rFonts w:ascii="Times New Roman" w:hAnsi="Times New Roman" w:cs="Times New Roman"/>
          <w:sz w:val="28"/>
          <w:szCs w:val="28"/>
        </w:rPr>
        <w:t>-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Pr="009945AC">
        <w:rPr>
          <w:rFonts w:ascii="Times New Roman" w:hAnsi="Times New Roman" w:cs="Times New Roman"/>
          <w:sz w:val="28"/>
          <w:szCs w:val="28"/>
        </w:rPr>
        <w:t xml:space="preserve">лучшая актриса, </w:t>
      </w:r>
    </w:p>
    <w:p w:rsidR="009945AC" w:rsidRDefault="009945AC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AC">
        <w:rPr>
          <w:rFonts w:ascii="Times New Roman" w:hAnsi="Times New Roman" w:cs="Times New Roman"/>
          <w:sz w:val="28"/>
          <w:szCs w:val="28"/>
        </w:rPr>
        <w:t>-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Pr="009945AC">
        <w:rPr>
          <w:rFonts w:ascii="Times New Roman" w:hAnsi="Times New Roman" w:cs="Times New Roman"/>
          <w:sz w:val="28"/>
          <w:szCs w:val="28"/>
        </w:rPr>
        <w:t>лучш</w:t>
      </w:r>
      <w:r w:rsidR="009F2182">
        <w:rPr>
          <w:rFonts w:ascii="Times New Roman" w:hAnsi="Times New Roman" w:cs="Times New Roman"/>
          <w:sz w:val="28"/>
          <w:szCs w:val="28"/>
        </w:rPr>
        <w:t xml:space="preserve">ий спектакль, раскрывающий тематику года </w:t>
      </w:r>
      <w:r w:rsidR="004B7CB7">
        <w:rPr>
          <w:rFonts w:ascii="Times New Roman" w:hAnsi="Times New Roman" w:cs="Times New Roman"/>
          <w:sz w:val="28"/>
          <w:szCs w:val="28"/>
        </w:rPr>
        <w:t>(на усмотрение членов жюри)</w:t>
      </w:r>
      <w:r w:rsidRPr="00994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505" w:rsidRPr="009945AC" w:rsidRDefault="00E42505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режиссерах и актерах спектаклей размещается на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сайте фестиваля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театральноеприволжье.рф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7B5A" w:rsidRPr="000B5941" w:rsidRDefault="009945AC" w:rsidP="003A3BAC">
      <w:pPr>
        <w:pStyle w:val="a7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41">
        <w:rPr>
          <w:rFonts w:ascii="Times New Roman" w:hAnsi="Times New Roman" w:cs="Times New Roman"/>
          <w:sz w:val="28"/>
          <w:szCs w:val="28"/>
        </w:rPr>
        <w:t xml:space="preserve">Результаты голосования регионального экспертного жюри </w:t>
      </w:r>
      <w:r w:rsidR="00B4515C" w:rsidRPr="000B5941">
        <w:rPr>
          <w:rFonts w:ascii="Times New Roman" w:hAnsi="Times New Roman" w:cs="Times New Roman"/>
          <w:sz w:val="28"/>
          <w:szCs w:val="28"/>
        </w:rPr>
        <w:t xml:space="preserve">утверждаются протоколом и </w:t>
      </w:r>
      <w:r w:rsidRPr="000B5941">
        <w:rPr>
          <w:rFonts w:ascii="Times New Roman" w:hAnsi="Times New Roman" w:cs="Times New Roman"/>
          <w:sz w:val="28"/>
          <w:szCs w:val="28"/>
        </w:rPr>
        <w:t xml:space="preserve">передаются в установленный срок в </w:t>
      </w:r>
      <w:r w:rsidR="005566E0" w:rsidRPr="000B5941">
        <w:rPr>
          <w:rFonts w:ascii="Times New Roman" w:hAnsi="Times New Roman" w:cs="Times New Roman"/>
          <w:sz w:val="28"/>
          <w:szCs w:val="28"/>
        </w:rPr>
        <w:t>аппарат полномочного представителя Президента Российской Федерации в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="005566E0" w:rsidRPr="000B5941">
        <w:rPr>
          <w:rFonts w:ascii="Times New Roman" w:hAnsi="Times New Roman" w:cs="Times New Roman"/>
          <w:sz w:val="28"/>
          <w:szCs w:val="28"/>
        </w:rPr>
        <w:t>Приволжском федеральном округе</w:t>
      </w:r>
      <w:r w:rsidR="009D3B04">
        <w:rPr>
          <w:rFonts w:ascii="Times New Roman" w:hAnsi="Times New Roman" w:cs="Times New Roman"/>
          <w:sz w:val="28"/>
          <w:szCs w:val="28"/>
        </w:rPr>
        <w:t xml:space="preserve"> (на адрес электронной почты </w:t>
      </w:r>
      <w:hyperlink r:id="rId9" w:history="1">
        <w:r w:rsidR="009D3B04" w:rsidRPr="00F842A1">
          <w:rPr>
            <w:rStyle w:val="ab"/>
            <w:rFonts w:ascii="Times New Roman" w:hAnsi="Times New Roman" w:cs="Times New Roman"/>
            <w:sz w:val="28"/>
            <w:szCs w:val="28"/>
          </w:rPr>
          <w:t>dep_op@ppp.pfo.ru</w:t>
        </w:r>
      </w:hyperlink>
      <w:r w:rsidR="009D3B04">
        <w:rPr>
          <w:rFonts w:ascii="Times New Roman" w:hAnsi="Times New Roman" w:cs="Times New Roman"/>
          <w:sz w:val="28"/>
          <w:szCs w:val="28"/>
        </w:rPr>
        <w:t xml:space="preserve"> </w:t>
      </w:r>
      <w:r w:rsidR="009D3B04" w:rsidRPr="00027CF7">
        <w:rPr>
          <w:rFonts w:ascii="Times New Roman" w:hAnsi="Times New Roman" w:cs="Times New Roman"/>
          <w:sz w:val="28"/>
          <w:szCs w:val="28"/>
        </w:rPr>
        <w:t>с пометкой «Театральное Приволжье»</w:t>
      </w:r>
      <w:r w:rsidRPr="000B5941">
        <w:rPr>
          <w:rFonts w:ascii="Times New Roman" w:hAnsi="Times New Roman" w:cs="Times New Roman"/>
          <w:sz w:val="28"/>
          <w:szCs w:val="28"/>
        </w:rPr>
        <w:t>.</w:t>
      </w:r>
      <w:r w:rsidR="00E42505" w:rsidRPr="000B5941">
        <w:rPr>
          <w:rFonts w:ascii="Times New Roman" w:hAnsi="Times New Roman" w:cs="Times New Roman"/>
          <w:sz w:val="28"/>
          <w:szCs w:val="28"/>
        </w:rPr>
        <w:t xml:space="preserve"> Протокол подписывается </w:t>
      </w:r>
      <w:r w:rsidR="000B5941">
        <w:rPr>
          <w:rFonts w:ascii="Times New Roman" w:hAnsi="Times New Roman" w:cs="Times New Roman"/>
          <w:sz w:val="28"/>
          <w:szCs w:val="28"/>
        </w:rPr>
        <w:t>всеми членами экспертного жюри и утверждается Председателем</w:t>
      </w:r>
      <w:r w:rsidR="00E42505" w:rsidRPr="000B5941">
        <w:rPr>
          <w:rFonts w:ascii="Times New Roman" w:hAnsi="Times New Roman" w:cs="Times New Roman"/>
          <w:sz w:val="28"/>
          <w:szCs w:val="28"/>
        </w:rPr>
        <w:t>.</w:t>
      </w:r>
    </w:p>
    <w:p w:rsidR="005A77EA" w:rsidRDefault="007B08F9" w:rsidP="003A3BAC">
      <w:pPr>
        <w:pStyle w:val="a7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5D">
        <w:rPr>
          <w:rFonts w:ascii="Times New Roman" w:hAnsi="Times New Roman" w:cs="Times New Roman"/>
          <w:sz w:val="28"/>
          <w:szCs w:val="28"/>
        </w:rPr>
        <w:t>Результаты «Экспертного голосования» по отдельным регионам и, в целом, по округу не</w:t>
      </w:r>
      <w:r w:rsidR="00E42505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Pr="0016075D">
        <w:rPr>
          <w:rFonts w:ascii="Times New Roman" w:hAnsi="Times New Roman" w:cs="Times New Roman"/>
          <w:sz w:val="28"/>
          <w:szCs w:val="28"/>
        </w:rPr>
        <w:t xml:space="preserve"> оглаш</w:t>
      </w:r>
      <w:r w:rsidR="00E42505">
        <w:rPr>
          <w:rFonts w:ascii="Times New Roman" w:hAnsi="Times New Roman" w:cs="Times New Roman"/>
          <w:sz w:val="28"/>
          <w:szCs w:val="28"/>
        </w:rPr>
        <w:t>ению</w:t>
      </w:r>
      <w:r w:rsidRPr="0016075D">
        <w:rPr>
          <w:rFonts w:ascii="Times New Roman" w:hAnsi="Times New Roman" w:cs="Times New Roman"/>
          <w:sz w:val="28"/>
          <w:szCs w:val="28"/>
        </w:rPr>
        <w:t xml:space="preserve"> до завершения процедуры определения победителей конкурса.</w:t>
      </w:r>
    </w:p>
    <w:p w:rsidR="007B08F9" w:rsidRPr="007B08F9" w:rsidRDefault="007B08F9" w:rsidP="003A3BAC">
      <w:pPr>
        <w:pStyle w:val="a7"/>
        <w:spacing w:after="0" w:line="36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748E" w:rsidRPr="007B08F9" w:rsidRDefault="007B08F9" w:rsidP="003A3BAC">
      <w:pPr>
        <w:pStyle w:val="a7"/>
        <w:numPr>
          <w:ilvl w:val="0"/>
          <w:numId w:val="4"/>
        </w:numPr>
        <w:spacing w:after="0" w:line="360" w:lineRule="exact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F9">
        <w:rPr>
          <w:rFonts w:ascii="Times New Roman" w:hAnsi="Times New Roman" w:cs="Times New Roman"/>
          <w:b/>
          <w:sz w:val="28"/>
          <w:szCs w:val="28"/>
        </w:rPr>
        <w:t>ФИНАЛЬНЫЙ ЭТАП</w:t>
      </w:r>
      <w:r w:rsidR="00ED7FBA">
        <w:rPr>
          <w:rFonts w:ascii="Times New Roman" w:hAnsi="Times New Roman" w:cs="Times New Roman"/>
          <w:b/>
          <w:sz w:val="28"/>
          <w:szCs w:val="28"/>
        </w:rPr>
        <w:t>.</w:t>
      </w:r>
    </w:p>
    <w:p w:rsidR="00B17B5A" w:rsidRDefault="00C368BA" w:rsidP="003A3BAC">
      <w:pPr>
        <w:pStyle w:val="a7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1">
        <w:rPr>
          <w:rFonts w:ascii="Times New Roman" w:hAnsi="Times New Roman" w:cs="Times New Roman"/>
          <w:sz w:val="28"/>
          <w:szCs w:val="28"/>
        </w:rPr>
        <w:t xml:space="preserve">В установленный срок проводится </w:t>
      </w:r>
      <w:r w:rsidR="004D774E">
        <w:rPr>
          <w:rFonts w:ascii="Times New Roman" w:hAnsi="Times New Roman" w:cs="Times New Roman"/>
          <w:sz w:val="28"/>
          <w:szCs w:val="28"/>
        </w:rPr>
        <w:t>видео</w:t>
      </w:r>
      <w:r w:rsidR="00B17B5A">
        <w:rPr>
          <w:rFonts w:ascii="Times New Roman" w:hAnsi="Times New Roman" w:cs="Times New Roman"/>
          <w:sz w:val="28"/>
          <w:szCs w:val="28"/>
        </w:rPr>
        <w:t>трансляция (прямой эфир), в рамках которой оглашаются итоги голосования и определяются по</w:t>
      </w:r>
      <w:r w:rsidR="009945AC">
        <w:rPr>
          <w:rFonts w:ascii="Times New Roman" w:hAnsi="Times New Roman" w:cs="Times New Roman"/>
          <w:sz w:val="28"/>
          <w:szCs w:val="28"/>
        </w:rPr>
        <w:t>бедители фестиваля в номинациях.</w:t>
      </w:r>
    </w:p>
    <w:p w:rsidR="00B4515C" w:rsidRDefault="009945AC" w:rsidP="003A3BAC">
      <w:pPr>
        <w:pStyle w:val="a7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D774E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трансляции осуществляется </w:t>
      </w:r>
      <w:r w:rsidR="00C368BA" w:rsidRPr="00E41B41">
        <w:rPr>
          <w:rFonts w:ascii="Times New Roman" w:hAnsi="Times New Roman" w:cs="Times New Roman"/>
          <w:sz w:val="28"/>
          <w:szCs w:val="28"/>
        </w:rPr>
        <w:t xml:space="preserve">выбор лучших спектаклей </w:t>
      </w:r>
      <w:r w:rsidR="003D0E17">
        <w:rPr>
          <w:rFonts w:ascii="Times New Roman" w:hAnsi="Times New Roman" w:cs="Times New Roman"/>
          <w:sz w:val="28"/>
          <w:szCs w:val="28"/>
        </w:rPr>
        <w:t xml:space="preserve">с подключением </w:t>
      </w:r>
      <w:r w:rsidR="00B4515C">
        <w:rPr>
          <w:rFonts w:ascii="Times New Roman" w:hAnsi="Times New Roman" w:cs="Times New Roman"/>
          <w:sz w:val="28"/>
          <w:szCs w:val="28"/>
        </w:rPr>
        <w:t xml:space="preserve">всех </w:t>
      </w:r>
      <w:r w:rsidR="003D0E17">
        <w:rPr>
          <w:rFonts w:ascii="Times New Roman" w:hAnsi="Times New Roman" w:cs="Times New Roman"/>
          <w:sz w:val="28"/>
          <w:szCs w:val="28"/>
        </w:rPr>
        <w:t>регионов</w:t>
      </w:r>
      <w:r w:rsidR="00B4515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368BA" w:rsidRPr="00E41B4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B4515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368BA" w:rsidRPr="00E41B41">
        <w:rPr>
          <w:rFonts w:ascii="Times New Roman" w:hAnsi="Times New Roman" w:cs="Times New Roman"/>
          <w:sz w:val="28"/>
          <w:szCs w:val="28"/>
        </w:rPr>
        <w:lastRenderedPageBreak/>
        <w:t>кажд</w:t>
      </w:r>
      <w:r w:rsidR="00B4515C">
        <w:rPr>
          <w:rFonts w:ascii="Times New Roman" w:hAnsi="Times New Roman" w:cs="Times New Roman"/>
          <w:sz w:val="28"/>
          <w:szCs w:val="28"/>
        </w:rPr>
        <w:t>ого</w:t>
      </w:r>
      <w:r w:rsidR="00C368BA" w:rsidRPr="00E41B41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B4515C">
        <w:rPr>
          <w:rFonts w:ascii="Times New Roman" w:hAnsi="Times New Roman" w:cs="Times New Roman"/>
          <w:sz w:val="28"/>
          <w:szCs w:val="28"/>
        </w:rPr>
        <w:t>а</w:t>
      </w:r>
      <w:r w:rsidR="00C368BA" w:rsidRPr="00E41B41">
        <w:rPr>
          <w:rFonts w:ascii="Times New Roman" w:hAnsi="Times New Roman" w:cs="Times New Roman"/>
          <w:sz w:val="28"/>
          <w:szCs w:val="28"/>
        </w:rPr>
        <w:t xml:space="preserve"> по о</w:t>
      </w:r>
      <w:r w:rsidR="00154074">
        <w:rPr>
          <w:rFonts w:ascii="Times New Roman" w:hAnsi="Times New Roman" w:cs="Times New Roman"/>
          <w:sz w:val="28"/>
          <w:szCs w:val="28"/>
        </w:rPr>
        <w:t>череди оглаша</w:t>
      </w:r>
      <w:r w:rsidR="00B4515C">
        <w:rPr>
          <w:rFonts w:ascii="Times New Roman" w:hAnsi="Times New Roman" w:cs="Times New Roman"/>
          <w:sz w:val="28"/>
          <w:szCs w:val="28"/>
        </w:rPr>
        <w:t>ю</w:t>
      </w:r>
      <w:r w:rsidR="00154074">
        <w:rPr>
          <w:rFonts w:ascii="Times New Roman" w:hAnsi="Times New Roman" w:cs="Times New Roman"/>
          <w:sz w:val="28"/>
          <w:szCs w:val="28"/>
        </w:rPr>
        <w:t>т лидеров</w:t>
      </w:r>
      <w:r w:rsidR="00B4515C">
        <w:rPr>
          <w:rFonts w:ascii="Times New Roman" w:hAnsi="Times New Roman" w:cs="Times New Roman"/>
          <w:sz w:val="28"/>
          <w:szCs w:val="28"/>
        </w:rPr>
        <w:t xml:space="preserve"> регионального рейтинга</w:t>
      </w:r>
      <w:r w:rsidR="00154074">
        <w:rPr>
          <w:rFonts w:ascii="Times New Roman" w:hAnsi="Times New Roman" w:cs="Times New Roman"/>
          <w:sz w:val="28"/>
          <w:szCs w:val="28"/>
        </w:rPr>
        <w:t xml:space="preserve"> (5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="00154074">
        <w:rPr>
          <w:rFonts w:ascii="Times New Roman" w:hAnsi="Times New Roman" w:cs="Times New Roman"/>
          <w:sz w:val="28"/>
          <w:szCs w:val="28"/>
        </w:rPr>
        <w:t>спектаклей</w:t>
      </w:r>
      <w:r w:rsidR="00C368BA" w:rsidRPr="00E41B41">
        <w:rPr>
          <w:rFonts w:ascii="Times New Roman" w:hAnsi="Times New Roman" w:cs="Times New Roman"/>
          <w:sz w:val="28"/>
          <w:szCs w:val="28"/>
        </w:rPr>
        <w:t xml:space="preserve"> в каждой номинации)</w:t>
      </w:r>
      <w:r w:rsidR="00B4515C">
        <w:rPr>
          <w:rFonts w:ascii="Times New Roman" w:hAnsi="Times New Roman" w:cs="Times New Roman"/>
          <w:sz w:val="28"/>
          <w:szCs w:val="28"/>
        </w:rPr>
        <w:t xml:space="preserve"> и лучших в номинациях фестиваля по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="00B4515C">
        <w:rPr>
          <w:rFonts w:ascii="Times New Roman" w:hAnsi="Times New Roman" w:cs="Times New Roman"/>
          <w:sz w:val="28"/>
          <w:szCs w:val="28"/>
        </w:rPr>
        <w:t>мнению Экспертного жюри</w:t>
      </w:r>
      <w:r w:rsidR="00C368BA" w:rsidRPr="00E41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74E" w:rsidRPr="004D774E" w:rsidRDefault="004D774E" w:rsidP="003A3BAC">
      <w:pPr>
        <w:pStyle w:val="a7"/>
        <w:numPr>
          <w:ilvl w:val="0"/>
          <w:numId w:val="1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4E">
        <w:rPr>
          <w:rFonts w:ascii="Times New Roman" w:hAnsi="Times New Roman" w:cs="Times New Roman"/>
          <w:sz w:val="28"/>
          <w:szCs w:val="28"/>
        </w:rPr>
        <w:t xml:space="preserve">В ходе видеотрансляции в прямом эфире спектаклям присуждаются баллы по следующей схеме: 1 место – 15 баллов, 2 место – 11 баллов, 3 место – 7 баллов, 4 место – 5 баллов, 5 место – 3 балла. </w:t>
      </w:r>
    </w:p>
    <w:p w:rsidR="004D774E" w:rsidRDefault="004D774E" w:rsidP="003A3BAC">
      <w:pPr>
        <w:pStyle w:val="a7"/>
        <w:numPr>
          <w:ilvl w:val="0"/>
          <w:numId w:val="1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4E">
        <w:rPr>
          <w:rFonts w:ascii="Times New Roman" w:hAnsi="Times New Roman" w:cs="Times New Roman"/>
          <w:sz w:val="28"/>
          <w:szCs w:val="28"/>
        </w:rPr>
        <w:t xml:space="preserve">Сумма баллов, озвученных всеми регионами, определяет место театральной постановки в итоговых окружных таблицах конкурса. </w:t>
      </w:r>
    </w:p>
    <w:p w:rsidR="004D774E" w:rsidRPr="005566E0" w:rsidRDefault="004D774E" w:rsidP="003A3BAC">
      <w:pPr>
        <w:pStyle w:val="a7"/>
        <w:numPr>
          <w:ilvl w:val="0"/>
          <w:numId w:val="17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E0">
        <w:rPr>
          <w:rFonts w:ascii="Times New Roman" w:hAnsi="Times New Roman" w:cs="Times New Roman"/>
          <w:sz w:val="28"/>
          <w:szCs w:val="28"/>
        </w:rPr>
        <w:t>В случае равенства баллов у постановок, более высоко</w:t>
      </w:r>
      <w:r w:rsidR="005566E0" w:rsidRPr="005566E0">
        <w:rPr>
          <w:rFonts w:ascii="Times New Roman" w:hAnsi="Times New Roman" w:cs="Times New Roman"/>
          <w:sz w:val="28"/>
          <w:szCs w:val="28"/>
        </w:rPr>
        <w:t>е место занимает постановка, за которую проголосовали представители наибольшего количества регионов. В случае равенства при применении данного показателя, более высокое место присуждается региону, который имеет большее количество 1-х мест, полученных от регионов (при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="005566E0" w:rsidRPr="005566E0">
        <w:rPr>
          <w:rFonts w:ascii="Times New Roman" w:hAnsi="Times New Roman" w:cs="Times New Roman"/>
          <w:sz w:val="28"/>
          <w:szCs w:val="28"/>
        </w:rPr>
        <w:t>невозможности определить преимущество по данному показателю – по</w:t>
      </w:r>
      <w:r w:rsidR="00FA7C5F">
        <w:rPr>
          <w:rFonts w:ascii="Times New Roman" w:hAnsi="Times New Roman" w:cs="Times New Roman"/>
          <w:sz w:val="28"/>
          <w:szCs w:val="28"/>
        </w:rPr>
        <w:t> </w:t>
      </w:r>
      <w:r w:rsidR="005566E0" w:rsidRPr="005566E0">
        <w:rPr>
          <w:rFonts w:ascii="Times New Roman" w:hAnsi="Times New Roman" w:cs="Times New Roman"/>
          <w:sz w:val="28"/>
          <w:szCs w:val="28"/>
        </w:rPr>
        <w:t>количеству 2 мест, далее – 3-х мест). В случае полного равенства всех основных и дополнительных показателей считается, что постановки заняли одно и то же место.</w:t>
      </w:r>
    </w:p>
    <w:p w:rsidR="00B17B5A" w:rsidRDefault="00C368BA" w:rsidP="003A3BAC">
      <w:pPr>
        <w:pStyle w:val="a7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41">
        <w:rPr>
          <w:rFonts w:ascii="Times New Roman" w:hAnsi="Times New Roman" w:cs="Times New Roman"/>
          <w:sz w:val="28"/>
          <w:szCs w:val="28"/>
        </w:rPr>
        <w:t xml:space="preserve">Итогом голосования в программе становится формирование списка из трех </w:t>
      </w:r>
      <w:r w:rsidR="00AE7471" w:rsidRPr="006F28E3">
        <w:rPr>
          <w:rFonts w:ascii="Times New Roman" w:hAnsi="Times New Roman" w:cs="Times New Roman"/>
          <w:sz w:val="28"/>
          <w:szCs w:val="28"/>
        </w:rPr>
        <w:t>призовых</w:t>
      </w:r>
      <w:r w:rsidR="00AE7471">
        <w:rPr>
          <w:rFonts w:ascii="Times New Roman" w:hAnsi="Times New Roman" w:cs="Times New Roman"/>
          <w:sz w:val="28"/>
          <w:szCs w:val="28"/>
        </w:rPr>
        <w:t xml:space="preserve"> </w:t>
      </w:r>
      <w:r w:rsidRPr="00E41B41">
        <w:rPr>
          <w:rFonts w:ascii="Times New Roman" w:hAnsi="Times New Roman" w:cs="Times New Roman"/>
          <w:sz w:val="28"/>
          <w:szCs w:val="28"/>
        </w:rPr>
        <w:t xml:space="preserve">мест спектаклей </w:t>
      </w:r>
      <w:r w:rsidR="004D774E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Pr="00E41B41">
        <w:rPr>
          <w:rFonts w:ascii="Times New Roman" w:hAnsi="Times New Roman" w:cs="Times New Roman"/>
          <w:sz w:val="28"/>
          <w:szCs w:val="28"/>
        </w:rPr>
        <w:t xml:space="preserve">театров, спектаклей </w:t>
      </w:r>
      <w:r w:rsidR="004D774E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E41B41">
        <w:rPr>
          <w:rFonts w:ascii="Times New Roman" w:hAnsi="Times New Roman" w:cs="Times New Roman"/>
          <w:sz w:val="28"/>
          <w:szCs w:val="28"/>
        </w:rPr>
        <w:t>театров, лучшего актера, лучшей актрисы, лучшего режиссера</w:t>
      </w:r>
      <w:r w:rsidR="00154074">
        <w:rPr>
          <w:rFonts w:ascii="Times New Roman" w:hAnsi="Times New Roman" w:cs="Times New Roman"/>
          <w:sz w:val="28"/>
          <w:szCs w:val="28"/>
        </w:rPr>
        <w:t xml:space="preserve"> (отдельно для </w:t>
      </w:r>
      <w:r w:rsidR="004D774E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154074">
        <w:rPr>
          <w:rFonts w:ascii="Times New Roman" w:hAnsi="Times New Roman" w:cs="Times New Roman"/>
          <w:sz w:val="28"/>
          <w:szCs w:val="28"/>
        </w:rPr>
        <w:t xml:space="preserve">и </w:t>
      </w:r>
      <w:r w:rsidR="004D774E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54074">
        <w:rPr>
          <w:rFonts w:ascii="Times New Roman" w:hAnsi="Times New Roman" w:cs="Times New Roman"/>
          <w:sz w:val="28"/>
          <w:szCs w:val="28"/>
        </w:rPr>
        <w:t>спектаклей)</w:t>
      </w:r>
      <w:r w:rsidRPr="00E41B41">
        <w:rPr>
          <w:rFonts w:ascii="Times New Roman" w:hAnsi="Times New Roman" w:cs="Times New Roman"/>
          <w:sz w:val="28"/>
          <w:szCs w:val="28"/>
        </w:rPr>
        <w:t>.</w:t>
      </w:r>
      <w:r w:rsidR="0015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BA" w:rsidRDefault="00C368BA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BA" w:rsidRPr="00C368BA" w:rsidRDefault="00C368BA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BA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ED7FBA">
        <w:rPr>
          <w:rFonts w:ascii="Times New Roman" w:hAnsi="Times New Roman" w:cs="Times New Roman"/>
          <w:b/>
          <w:sz w:val="28"/>
          <w:szCs w:val="28"/>
        </w:rPr>
        <w:t>.</w:t>
      </w:r>
    </w:p>
    <w:p w:rsidR="00DF087D" w:rsidRPr="00880D63" w:rsidRDefault="00E41B41" w:rsidP="003A3BAC">
      <w:pPr>
        <w:pStyle w:val="a7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880D63">
        <w:rPr>
          <w:rFonts w:ascii="Times New Roman" w:hAnsi="Times New Roman" w:cs="Times New Roman"/>
          <w:sz w:val="28"/>
          <w:szCs w:val="28"/>
        </w:rPr>
        <w:t xml:space="preserve">В </w:t>
      </w:r>
      <w:r w:rsidR="001E687A">
        <w:rPr>
          <w:rFonts w:ascii="Times New Roman" w:hAnsi="Times New Roman" w:cs="Times New Roman"/>
          <w:sz w:val="28"/>
          <w:szCs w:val="28"/>
        </w:rPr>
        <w:t>марте</w:t>
      </w:r>
      <w:r w:rsidRPr="00880D63">
        <w:rPr>
          <w:rFonts w:ascii="Times New Roman" w:hAnsi="Times New Roman" w:cs="Times New Roman"/>
          <w:sz w:val="28"/>
          <w:szCs w:val="28"/>
        </w:rPr>
        <w:t xml:space="preserve"> </w:t>
      </w:r>
      <w:r w:rsidR="00DF087D" w:rsidRPr="00880D6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0D63" w:rsidRPr="00880D63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 w:rsidR="00DF087D" w:rsidRPr="00880D63">
        <w:rPr>
          <w:rFonts w:ascii="Times New Roman" w:hAnsi="Times New Roman" w:cs="Times New Roman"/>
          <w:sz w:val="28"/>
        </w:rPr>
        <w:t xml:space="preserve">лауреатов среди </w:t>
      </w:r>
      <w:r w:rsidR="00DF087D" w:rsidRPr="00880D63">
        <w:rPr>
          <w:rFonts w:ascii="Times New Roman" w:hAnsi="Times New Roman" w:cs="Times New Roman"/>
          <w:sz w:val="28"/>
          <w:szCs w:val="28"/>
        </w:rPr>
        <w:t xml:space="preserve">молодежных и детских </w:t>
      </w:r>
      <w:r w:rsidR="00DF087D" w:rsidRPr="00880D63">
        <w:rPr>
          <w:rFonts w:ascii="Times New Roman" w:hAnsi="Times New Roman" w:cs="Times New Roman"/>
          <w:sz w:val="28"/>
        </w:rPr>
        <w:t>спектаклей, победителей в</w:t>
      </w:r>
      <w:r w:rsidR="009D3B04">
        <w:rPr>
          <w:rFonts w:ascii="Times New Roman" w:hAnsi="Times New Roman" w:cs="Times New Roman"/>
          <w:sz w:val="28"/>
        </w:rPr>
        <w:t> </w:t>
      </w:r>
      <w:r w:rsidR="00DF087D" w:rsidRPr="00880D63">
        <w:rPr>
          <w:rFonts w:ascii="Times New Roman" w:hAnsi="Times New Roman" w:cs="Times New Roman"/>
          <w:sz w:val="28"/>
        </w:rPr>
        <w:t>номинациях «лучший режиссер», «лучший актер» и «лучшая актриса», а</w:t>
      </w:r>
      <w:r w:rsidR="009D3B04">
        <w:rPr>
          <w:rFonts w:ascii="Times New Roman" w:hAnsi="Times New Roman" w:cs="Times New Roman"/>
          <w:sz w:val="28"/>
        </w:rPr>
        <w:t> </w:t>
      </w:r>
      <w:r w:rsidR="009F2182">
        <w:rPr>
          <w:rFonts w:ascii="Times New Roman" w:hAnsi="Times New Roman" w:cs="Times New Roman"/>
          <w:sz w:val="28"/>
        </w:rPr>
        <w:t>также призеров конкурса афиш</w:t>
      </w:r>
      <w:r w:rsidR="00DF087D" w:rsidRPr="00880D63">
        <w:rPr>
          <w:rFonts w:ascii="Times New Roman" w:hAnsi="Times New Roman" w:cs="Times New Roman"/>
          <w:sz w:val="28"/>
        </w:rPr>
        <w:t xml:space="preserve"> фестиваля.</w:t>
      </w:r>
    </w:p>
    <w:p w:rsidR="00E41B41" w:rsidRDefault="00DF087D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Мероприятие </w:t>
      </w:r>
      <w:r w:rsidR="00E42505">
        <w:rPr>
          <w:rFonts w:ascii="Times New Roman" w:hAnsi="Times New Roman" w:cs="Times New Roman"/>
          <w:sz w:val="28"/>
        </w:rPr>
        <w:t>совмещается с</w:t>
      </w:r>
      <w:r>
        <w:rPr>
          <w:rFonts w:ascii="Times New Roman" w:hAnsi="Times New Roman" w:cs="Times New Roman"/>
          <w:sz w:val="28"/>
        </w:rPr>
        <w:t xml:space="preserve"> благотворительн</w:t>
      </w:r>
      <w:r w:rsidR="00E42505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пока</w:t>
      </w:r>
      <w:r w:rsidR="00E42505">
        <w:rPr>
          <w:rFonts w:ascii="Times New Roman" w:hAnsi="Times New Roman" w:cs="Times New Roman"/>
          <w:sz w:val="28"/>
        </w:rPr>
        <w:t xml:space="preserve">зом </w:t>
      </w:r>
      <w:r>
        <w:rPr>
          <w:rFonts w:ascii="Times New Roman" w:hAnsi="Times New Roman" w:cs="Times New Roman"/>
          <w:sz w:val="28"/>
        </w:rPr>
        <w:t xml:space="preserve">лучшего спектакля среди </w:t>
      </w:r>
      <w:r>
        <w:rPr>
          <w:rFonts w:ascii="Times New Roman" w:hAnsi="Times New Roman" w:cs="Times New Roman"/>
          <w:sz w:val="28"/>
          <w:szCs w:val="28"/>
        </w:rPr>
        <w:t xml:space="preserve">молодежных </w:t>
      </w:r>
      <w:r>
        <w:rPr>
          <w:rFonts w:ascii="Times New Roman" w:hAnsi="Times New Roman" w:cs="Times New Roman"/>
          <w:sz w:val="28"/>
        </w:rPr>
        <w:t xml:space="preserve">театров. </w:t>
      </w:r>
    </w:p>
    <w:p w:rsidR="002F73FE" w:rsidRPr="002F73FE" w:rsidRDefault="004001F8" w:rsidP="003A3BAC">
      <w:pPr>
        <w:pStyle w:val="a7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Спектакли, ставшие победителями (1-е место)</w:t>
      </w:r>
      <w:r w:rsidR="002F73FE" w:rsidRPr="002F73FE">
        <w:rPr>
          <w:rFonts w:ascii="Times New Roman" w:hAnsi="Times New Roman" w:cs="Times New Roman"/>
          <w:sz w:val="28"/>
          <w:szCs w:val="28"/>
        </w:rPr>
        <w:t xml:space="preserve"> в своих номинациях</w:t>
      </w:r>
      <w:r w:rsidR="009F2182">
        <w:rPr>
          <w:rFonts w:ascii="Times New Roman" w:hAnsi="Times New Roman" w:cs="Times New Roman"/>
          <w:sz w:val="28"/>
          <w:szCs w:val="28"/>
        </w:rPr>
        <w:t>,</w:t>
      </w:r>
      <w:r w:rsidR="002F73FE" w:rsidRPr="002F73FE">
        <w:rPr>
          <w:rFonts w:ascii="Times New Roman" w:hAnsi="Times New Roman" w:cs="Times New Roman"/>
          <w:sz w:val="28"/>
          <w:szCs w:val="28"/>
        </w:rPr>
        <w:t xml:space="preserve"> показываются на регио</w:t>
      </w:r>
      <w:r w:rsidR="004216A9">
        <w:rPr>
          <w:rFonts w:ascii="Times New Roman" w:hAnsi="Times New Roman" w:cs="Times New Roman"/>
          <w:sz w:val="28"/>
          <w:szCs w:val="28"/>
        </w:rPr>
        <w:t>нальных телевизионных каналах во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="004216A9">
        <w:rPr>
          <w:rFonts w:ascii="Times New Roman" w:hAnsi="Times New Roman" w:cs="Times New Roman"/>
          <w:sz w:val="28"/>
          <w:szCs w:val="28"/>
        </w:rPr>
        <w:t xml:space="preserve">всех </w:t>
      </w:r>
      <w:r w:rsidR="002F73FE" w:rsidRPr="002F73FE">
        <w:rPr>
          <w:rFonts w:ascii="Times New Roman" w:hAnsi="Times New Roman" w:cs="Times New Roman"/>
          <w:sz w:val="28"/>
          <w:szCs w:val="28"/>
        </w:rPr>
        <w:t>регионах Приволжского федерального округа.</w:t>
      </w:r>
    </w:p>
    <w:p w:rsidR="002F73FE" w:rsidRDefault="002F73FE" w:rsidP="003A3BAC">
      <w:pPr>
        <w:pStyle w:val="a7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FE">
        <w:rPr>
          <w:rFonts w:ascii="Times New Roman" w:hAnsi="Times New Roman" w:cs="Times New Roman"/>
          <w:sz w:val="28"/>
          <w:szCs w:val="28"/>
        </w:rPr>
        <w:t>Спектакли, занявшие 1-3 места</w:t>
      </w:r>
      <w:r w:rsidR="000B5941">
        <w:rPr>
          <w:rFonts w:ascii="Times New Roman" w:hAnsi="Times New Roman" w:cs="Times New Roman"/>
          <w:sz w:val="28"/>
          <w:szCs w:val="28"/>
        </w:rPr>
        <w:t xml:space="preserve"> в окружном этапе, рекомендуются к </w:t>
      </w:r>
      <w:r w:rsidR="009F2182">
        <w:rPr>
          <w:rFonts w:ascii="Times New Roman" w:hAnsi="Times New Roman" w:cs="Times New Roman"/>
          <w:sz w:val="28"/>
          <w:szCs w:val="28"/>
        </w:rPr>
        <w:t>показу на сценах ведущих профессио</w:t>
      </w:r>
      <w:r w:rsidR="000B5941">
        <w:rPr>
          <w:rFonts w:ascii="Times New Roman" w:hAnsi="Times New Roman" w:cs="Times New Roman"/>
          <w:sz w:val="28"/>
          <w:szCs w:val="28"/>
        </w:rPr>
        <w:t>н</w:t>
      </w:r>
      <w:r w:rsidR="009F2182">
        <w:rPr>
          <w:rFonts w:ascii="Times New Roman" w:hAnsi="Times New Roman" w:cs="Times New Roman"/>
          <w:sz w:val="28"/>
          <w:szCs w:val="28"/>
        </w:rPr>
        <w:t>альн</w:t>
      </w:r>
      <w:r w:rsidR="000B5941">
        <w:rPr>
          <w:rFonts w:ascii="Times New Roman" w:hAnsi="Times New Roman" w:cs="Times New Roman"/>
          <w:sz w:val="28"/>
          <w:szCs w:val="28"/>
        </w:rPr>
        <w:t xml:space="preserve">ых театров своего региона. Решение о дате и формате показа принимается </w:t>
      </w:r>
      <w:r w:rsidR="00C44B61">
        <w:rPr>
          <w:rFonts w:ascii="Times New Roman" w:hAnsi="Times New Roman" w:cs="Times New Roman"/>
          <w:sz w:val="28"/>
          <w:szCs w:val="28"/>
        </w:rPr>
        <w:t>региональны</w:t>
      </w:r>
      <w:r w:rsidR="009F2182">
        <w:rPr>
          <w:rFonts w:ascii="Times New Roman" w:hAnsi="Times New Roman" w:cs="Times New Roman"/>
          <w:sz w:val="28"/>
          <w:szCs w:val="28"/>
        </w:rPr>
        <w:t>м</w:t>
      </w:r>
      <w:r w:rsidR="00C44B61">
        <w:rPr>
          <w:rFonts w:ascii="Times New Roman" w:hAnsi="Times New Roman" w:cs="Times New Roman"/>
          <w:sz w:val="28"/>
          <w:szCs w:val="28"/>
        </w:rPr>
        <w:t xml:space="preserve"> </w:t>
      </w:r>
      <w:r w:rsidR="000B5941">
        <w:rPr>
          <w:rFonts w:ascii="Times New Roman" w:hAnsi="Times New Roman" w:cs="Times New Roman"/>
          <w:sz w:val="28"/>
          <w:szCs w:val="28"/>
        </w:rPr>
        <w:t>органо</w:t>
      </w:r>
      <w:r w:rsidR="009F2182">
        <w:rPr>
          <w:rFonts w:ascii="Times New Roman" w:hAnsi="Times New Roman" w:cs="Times New Roman"/>
          <w:sz w:val="28"/>
          <w:szCs w:val="28"/>
        </w:rPr>
        <w:t>м</w:t>
      </w:r>
      <w:r w:rsidR="000B5941"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культуры.</w:t>
      </w:r>
    </w:p>
    <w:p w:rsidR="00E57DA6" w:rsidRDefault="00E57DA6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9F" w:rsidRDefault="00A0629F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7E">
        <w:rPr>
          <w:rFonts w:ascii="Times New Roman" w:hAnsi="Times New Roman" w:cs="Times New Roman"/>
          <w:b/>
          <w:sz w:val="28"/>
          <w:szCs w:val="28"/>
        </w:rPr>
        <w:t>ИНФОРМАЦИОННОЕ ОБЕСПЕЧЕНИЕ ФЕСТИВАЛЯ.</w:t>
      </w:r>
    </w:p>
    <w:p w:rsidR="00834398" w:rsidRDefault="00834398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отдельно утверждаемому плану. </w:t>
      </w:r>
    </w:p>
    <w:p w:rsidR="00F478CF" w:rsidRDefault="00F478C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8CF" w:rsidRPr="00F478CF" w:rsidRDefault="00F478CF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0629F" w:rsidRPr="00C368BA" w:rsidRDefault="00A0629F" w:rsidP="003A3BAC">
      <w:pPr>
        <w:pStyle w:val="a7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ФИНАНСИРОВАНИЕ ФЕСТИВАЛЯ. </w:t>
      </w:r>
    </w:p>
    <w:p w:rsidR="00C368BA" w:rsidRDefault="00E42505" w:rsidP="003A3BAC">
      <w:pPr>
        <w:pStyle w:val="a7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8BA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этапов Фестиваля осуществляется</w:t>
      </w:r>
      <w:r w:rsidR="00C368BA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368BA">
        <w:rPr>
          <w:rFonts w:ascii="Times New Roman" w:hAnsi="Times New Roman" w:cs="Times New Roman"/>
          <w:sz w:val="28"/>
          <w:szCs w:val="28"/>
        </w:rPr>
        <w:t>регион</w:t>
      </w:r>
      <w:r w:rsidR="00C44B61">
        <w:rPr>
          <w:rFonts w:ascii="Times New Roman" w:hAnsi="Times New Roman" w:cs="Times New Roman"/>
          <w:sz w:val="28"/>
          <w:szCs w:val="28"/>
        </w:rPr>
        <w:t>альных</w:t>
      </w:r>
      <w:r w:rsidR="00C44B61" w:rsidRPr="00C44B61">
        <w:rPr>
          <w:rFonts w:ascii="Times New Roman" w:hAnsi="Times New Roman" w:cs="Times New Roman"/>
          <w:sz w:val="28"/>
          <w:szCs w:val="28"/>
        </w:rPr>
        <w:t xml:space="preserve"> </w:t>
      </w:r>
      <w:r w:rsidR="00C44B61">
        <w:rPr>
          <w:rFonts w:ascii="Times New Roman" w:hAnsi="Times New Roman" w:cs="Times New Roman"/>
          <w:sz w:val="28"/>
          <w:szCs w:val="28"/>
        </w:rPr>
        <w:t>бюджетов</w:t>
      </w:r>
      <w:r w:rsidR="00C36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B04" w:rsidRDefault="00AF4089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</w:t>
      </w:r>
      <w:r w:rsidR="00C368BA">
        <w:rPr>
          <w:rFonts w:ascii="Times New Roman" w:hAnsi="Times New Roman" w:cs="Times New Roman"/>
          <w:sz w:val="28"/>
          <w:szCs w:val="28"/>
        </w:rPr>
        <w:t>беспечение</w:t>
      </w:r>
      <w:r w:rsidR="004001F8">
        <w:rPr>
          <w:rFonts w:ascii="Times New Roman" w:hAnsi="Times New Roman" w:cs="Times New Roman"/>
          <w:sz w:val="28"/>
          <w:szCs w:val="28"/>
        </w:rPr>
        <w:t xml:space="preserve"> проведения фестиваля, включая</w:t>
      </w:r>
      <w:r w:rsidR="00C368BA">
        <w:rPr>
          <w:rFonts w:ascii="Times New Roman" w:hAnsi="Times New Roman" w:cs="Times New Roman"/>
          <w:sz w:val="28"/>
          <w:szCs w:val="28"/>
        </w:rPr>
        <w:t xml:space="preserve"> окружно</w:t>
      </w:r>
      <w:r w:rsidR="004001F8">
        <w:rPr>
          <w:rFonts w:ascii="Times New Roman" w:hAnsi="Times New Roman" w:cs="Times New Roman"/>
          <w:sz w:val="28"/>
          <w:szCs w:val="28"/>
        </w:rPr>
        <w:t>й</w:t>
      </w:r>
      <w:r w:rsidR="00C368BA">
        <w:rPr>
          <w:rFonts w:ascii="Times New Roman" w:hAnsi="Times New Roman" w:cs="Times New Roman"/>
          <w:sz w:val="28"/>
          <w:szCs w:val="28"/>
        </w:rPr>
        <w:t xml:space="preserve"> </w:t>
      </w:r>
      <w:r w:rsidR="004001F8">
        <w:rPr>
          <w:rFonts w:ascii="Times New Roman" w:hAnsi="Times New Roman" w:cs="Times New Roman"/>
          <w:sz w:val="28"/>
          <w:szCs w:val="28"/>
        </w:rPr>
        <w:t>этап</w:t>
      </w:r>
      <w:r w:rsidR="00C368BA">
        <w:rPr>
          <w:rFonts w:ascii="Times New Roman" w:hAnsi="Times New Roman" w:cs="Times New Roman"/>
          <w:sz w:val="28"/>
          <w:szCs w:val="28"/>
        </w:rPr>
        <w:t xml:space="preserve"> </w:t>
      </w:r>
      <w:r w:rsidR="00B9625E">
        <w:rPr>
          <w:rFonts w:ascii="Times New Roman" w:hAnsi="Times New Roman" w:cs="Times New Roman"/>
          <w:sz w:val="28"/>
          <w:szCs w:val="28"/>
        </w:rPr>
        <w:t>осуществляется за счет региона, ответственного за проведение фестиваля</w:t>
      </w:r>
      <w:r w:rsidR="00400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0FF" w:rsidRPr="00C815CC" w:rsidRDefault="004001F8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8BA">
        <w:rPr>
          <w:rFonts w:ascii="Times New Roman" w:hAnsi="Times New Roman" w:cs="Times New Roman"/>
          <w:sz w:val="28"/>
          <w:szCs w:val="28"/>
        </w:rPr>
        <w:t xml:space="preserve">ризовой фонд фестиваля обеспечивается за счет средств Фонда содействия развитию институтов гражданского общества Приволжского федерального округа. </w:t>
      </w:r>
    </w:p>
    <w:p w:rsidR="00C44B61" w:rsidRDefault="00C44B61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C368BA" w:rsidRPr="00EC42D6" w:rsidRDefault="00C368BA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2D6">
        <w:rPr>
          <w:rFonts w:ascii="Times New Roman" w:hAnsi="Times New Roman" w:cs="Times New Roman"/>
          <w:b/>
          <w:sz w:val="28"/>
          <w:szCs w:val="28"/>
        </w:rPr>
        <w:t>Призовой фонд.</w:t>
      </w:r>
    </w:p>
    <w:p w:rsidR="00C368BA" w:rsidRPr="00EC42D6" w:rsidRDefault="00C368BA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D6">
        <w:rPr>
          <w:rFonts w:ascii="Times New Roman" w:hAnsi="Times New Roman" w:cs="Times New Roman"/>
          <w:sz w:val="28"/>
          <w:szCs w:val="28"/>
        </w:rPr>
        <w:t>Победители получают памятные знаки и целевые гранты на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Pr="00EC42D6">
        <w:rPr>
          <w:rFonts w:ascii="Times New Roman" w:hAnsi="Times New Roman" w:cs="Times New Roman"/>
          <w:sz w:val="28"/>
          <w:szCs w:val="28"/>
        </w:rPr>
        <w:t xml:space="preserve">постановку нового </w:t>
      </w:r>
      <w:r w:rsidR="00990041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="00096E27">
        <w:rPr>
          <w:rFonts w:ascii="Times New Roman" w:hAnsi="Times New Roman" w:cs="Times New Roman"/>
          <w:sz w:val="28"/>
          <w:szCs w:val="28"/>
        </w:rPr>
        <w:t>спектакля.</w:t>
      </w:r>
    </w:p>
    <w:p w:rsidR="00990041" w:rsidRDefault="00C368BA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D6">
        <w:rPr>
          <w:rFonts w:ascii="Times New Roman" w:hAnsi="Times New Roman" w:cs="Times New Roman"/>
          <w:sz w:val="28"/>
          <w:szCs w:val="28"/>
        </w:rPr>
        <w:t xml:space="preserve">Для </w:t>
      </w:r>
      <w:r w:rsidR="00990041">
        <w:rPr>
          <w:rFonts w:ascii="Times New Roman" w:hAnsi="Times New Roman" w:cs="Times New Roman"/>
          <w:sz w:val="28"/>
          <w:szCs w:val="28"/>
        </w:rPr>
        <w:t>молодежных</w:t>
      </w:r>
      <w:r w:rsidRPr="00EC42D6">
        <w:rPr>
          <w:rFonts w:ascii="Times New Roman" w:hAnsi="Times New Roman" w:cs="Times New Roman"/>
          <w:sz w:val="28"/>
          <w:szCs w:val="28"/>
        </w:rPr>
        <w:t xml:space="preserve"> и </w:t>
      </w:r>
      <w:r w:rsidR="00990041">
        <w:rPr>
          <w:rFonts w:ascii="Times New Roman" w:hAnsi="Times New Roman" w:cs="Times New Roman"/>
          <w:sz w:val="28"/>
          <w:szCs w:val="28"/>
        </w:rPr>
        <w:t>детских</w:t>
      </w:r>
      <w:r w:rsidRPr="00EC42D6">
        <w:rPr>
          <w:rFonts w:ascii="Times New Roman" w:hAnsi="Times New Roman" w:cs="Times New Roman"/>
          <w:sz w:val="28"/>
          <w:szCs w:val="28"/>
        </w:rPr>
        <w:t xml:space="preserve"> театров: </w:t>
      </w:r>
    </w:p>
    <w:p w:rsidR="00C368BA" w:rsidRPr="00F957E9" w:rsidRDefault="00990041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E9">
        <w:rPr>
          <w:rFonts w:ascii="Times New Roman" w:hAnsi="Times New Roman" w:cs="Times New Roman"/>
          <w:sz w:val="28"/>
          <w:szCs w:val="28"/>
        </w:rPr>
        <w:t xml:space="preserve">1 </w:t>
      </w:r>
      <w:r w:rsidR="00DE7D72" w:rsidRPr="00F957E9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F957E9">
        <w:rPr>
          <w:rFonts w:ascii="Times New Roman" w:hAnsi="Times New Roman" w:cs="Times New Roman"/>
          <w:sz w:val="28"/>
          <w:szCs w:val="28"/>
        </w:rPr>
        <w:t>–</w:t>
      </w:r>
      <w:r w:rsidR="00DE7D72" w:rsidRPr="00F957E9">
        <w:rPr>
          <w:rFonts w:ascii="Times New Roman" w:hAnsi="Times New Roman" w:cs="Times New Roman"/>
          <w:sz w:val="28"/>
          <w:szCs w:val="28"/>
        </w:rPr>
        <w:t xml:space="preserve"> 2</w:t>
      </w:r>
      <w:r w:rsidR="00C368BA" w:rsidRPr="00F957E9">
        <w:rPr>
          <w:rFonts w:ascii="Times New Roman" w:hAnsi="Times New Roman" w:cs="Times New Roman"/>
          <w:sz w:val="28"/>
          <w:szCs w:val="28"/>
        </w:rPr>
        <w:t>00 тыс. руб.;</w:t>
      </w:r>
    </w:p>
    <w:p w:rsidR="00990041" w:rsidRPr="00F957E9" w:rsidRDefault="00DE7D72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E9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90041" w:rsidRPr="00F957E9">
        <w:rPr>
          <w:rFonts w:ascii="Times New Roman" w:hAnsi="Times New Roman" w:cs="Times New Roman"/>
          <w:sz w:val="28"/>
          <w:szCs w:val="28"/>
        </w:rPr>
        <w:t>–</w:t>
      </w:r>
      <w:r w:rsidRPr="00F957E9">
        <w:rPr>
          <w:rFonts w:ascii="Times New Roman" w:hAnsi="Times New Roman" w:cs="Times New Roman"/>
          <w:sz w:val="28"/>
          <w:szCs w:val="28"/>
        </w:rPr>
        <w:t xml:space="preserve"> 1</w:t>
      </w:r>
      <w:r w:rsidR="00990041" w:rsidRPr="00F957E9">
        <w:rPr>
          <w:rFonts w:ascii="Times New Roman" w:hAnsi="Times New Roman" w:cs="Times New Roman"/>
          <w:sz w:val="28"/>
          <w:szCs w:val="28"/>
        </w:rPr>
        <w:t>5</w:t>
      </w:r>
      <w:r w:rsidRPr="00F957E9">
        <w:rPr>
          <w:rFonts w:ascii="Times New Roman" w:hAnsi="Times New Roman" w:cs="Times New Roman"/>
          <w:sz w:val="28"/>
          <w:szCs w:val="28"/>
        </w:rPr>
        <w:t>0</w:t>
      </w:r>
      <w:r w:rsidR="00C368BA" w:rsidRPr="00F957E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368BA" w:rsidRPr="00F957E9" w:rsidRDefault="00990041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E9">
        <w:rPr>
          <w:rFonts w:ascii="Times New Roman" w:hAnsi="Times New Roman" w:cs="Times New Roman"/>
          <w:sz w:val="28"/>
          <w:szCs w:val="28"/>
        </w:rPr>
        <w:t xml:space="preserve">3 </w:t>
      </w:r>
      <w:r w:rsidR="00DE7D72" w:rsidRPr="00F957E9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F957E9">
        <w:rPr>
          <w:rFonts w:ascii="Times New Roman" w:hAnsi="Times New Roman" w:cs="Times New Roman"/>
          <w:sz w:val="28"/>
          <w:szCs w:val="28"/>
        </w:rPr>
        <w:t>–</w:t>
      </w:r>
      <w:r w:rsidR="00DE7D72" w:rsidRPr="00F957E9">
        <w:rPr>
          <w:rFonts w:ascii="Times New Roman" w:hAnsi="Times New Roman" w:cs="Times New Roman"/>
          <w:sz w:val="28"/>
          <w:szCs w:val="28"/>
        </w:rPr>
        <w:t xml:space="preserve"> 10</w:t>
      </w:r>
      <w:r w:rsidR="00C368BA" w:rsidRPr="00F957E9">
        <w:rPr>
          <w:rFonts w:ascii="Times New Roman" w:hAnsi="Times New Roman" w:cs="Times New Roman"/>
          <w:sz w:val="28"/>
          <w:szCs w:val="28"/>
        </w:rPr>
        <w:t>0 тыс. руб.</w:t>
      </w:r>
    </w:p>
    <w:p w:rsidR="00154074" w:rsidRPr="00F957E9" w:rsidRDefault="009F2182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Экспертного жюри л</w:t>
      </w:r>
      <w:r w:rsidR="00C44B61">
        <w:rPr>
          <w:rFonts w:ascii="Times New Roman" w:hAnsi="Times New Roman" w:cs="Times New Roman"/>
          <w:sz w:val="28"/>
          <w:szCs w:val="28"/>
        </w:rPr>
        <w:t>учший спектакль в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="00C44B61">
        <w:rPr>
          <w:rFonts w:ascii="Times New Roman" w:hAnsi="Times New Roman" w:cs="Times New Roman"/>
          <w:sz w:val="28"/>
          <w:szCs w:val="28"/>
        </w:rPr>
        <w:t xml:space="preserve">дополнительной тематической номинации </w:t>
      </w:r>
      <w:r>
        <w:rPr>
          <w:rFonts w:ascii="Times New Roman" w:hAnsi="Times New Roman" w:cs="Times New Roman"/>
          <w:sz w:val="28"/>
          <w:szCs w:val="28"/>
        </w:rPr>
        <w:t>может быть поощрен</w:t>
      </w:r>
      <w:r w:rsidR="00154074" w:rsidRPr="00F957E9">
        <w:rPr>
          <w:rFonts w:ascii="Times New Roman" w:hAnsi="Times New Roman" w:cs="Times New Roman"/>
          <w:sz w:val="28"/>
          <w:szCs w:val="28"/>
        </w:rPr>
        <w:t xml:space="preserve"> 100 тыс.</w:t>
      </w:r>
      <w:r w:rsidR="00990041" w:rsidRPr="00F957E9">
        <w:rPr>
          <w:rFonts w:ascii="Times New Roman" w:hAnsi="Times New Roman" w:cs="Times New Roman"/>
          <w:sz w:val="28"/>
          <w:szCs w:val="28"/>
        </w:rPr>
        <w:t xml:space="preserve"> </w:t>
      </w:r>
      <w:r w:rsidR="00154074" w:rsidRPr="00F957E9">
        <w:rPr>
          <w:rFonts w:ascii="Times New Roman" w:hAnsi="Times New Roman" w:cs="Times New Roman"/>
          <w:sz w:val="28"/>
          <w:szCs w:val="28"/>
        </w:rPr>
        <w:t>руб.</w:t>
      </w:r>
      <w:r w:rsidR="004B7CB7">
        <w:rPr>
          <w:rFonts w:ascii="Times New Roman" w:hAnsi="Times New Roman" w:cs="Times New Roman"/>
          <w:sz w:val="28"/>
          <w:szCs w:val="28"/>
        </w:rPr>
        <w:t xml:space="preserve"> </w:t>
      </w:r>
      <w:r w:rsidR="00154074" w:rsidRPr="009F2182">
        <w:rPr>
          <w:rFonts w:ascii="Times New Roman" w:hAnsi="Times New Roman" w:cs="Times New Roman"/>
          <w:sz w:val="28"/>
          <w:szCs w:val="28"/>
        </w:rPr>
        <w:t>В случае, если лучший</w:t>
      </w:r>
      <w:r w:rsidRPr="009F2182">
        <w:rPr>
          <w:rFonts w:ascii="Times New Roman" w:hAnsi="Times New Roman" w:cs="Times New Roman"/>
          <w:sz w:val="28"/>
          <w:szCs w:val="28"/>
        </w:rPr>
        <w:t xml:space="preserve"> спектакль</w:t>
      </w:r>
      <w:r w:rsidR="00154074" w:rsidRPr="009F2182">
        <w:rPr>
          <w:rFonts w:ascii="Times New Roman" w:hAnsi="Times New Roman" w:cs="Times New Roman"/>
          <w:sz w:val="28"/>
          <w:szCs w:val="28"/>
        </w:rPr>
        <w:t xml:space="preserve"> </w:t>
      </w:r>
      <w:r w:rsidR="00C44B61" w:rsidRPr="009F2182">
        <w:rPr>
          <w:rFonts w:ascii="Times New Roman" w:hAnsi="Times New Roman" w:cs="Times New Roman"/>
          <w:sz w:val="28"/>
          <w:szCs w:val="28"/>
        </w:rPr>
        <w:t>в дополнительной тематической номинации</w:t>
      </w:r>
      <w:r w:rsidR="00154074" w:rsidRPr="009F2182">
        <w:rPr>
          <w:rFonts w:ascii="Times New Roman" w:hAnsi="Times New Roman" w:cs="Times New Roman"/>
          <w:sz w:val="28"/>
          <w:szCs w:val="28"/>
        </w:rPr>
        <w:t xml:space="preserve"> занимает одно из трех первых мест в конкурсе, сумма грантов складывается.</w:t>
      </w:r>
      <w:r w:rsidR="00154074" w:rsidRPr="00F957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68BA" w:rsidRPr="00EC42D6" w:rsidRDefault="00C368BA" w:rsidP="003A3BAC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D6">
        <w:rPr>
          <w:rFonts w:ascii="Times New Roman" w:hAnsi="Times New Roman" w:cs="Times New Roman"/>
          <w:sz w:val="28"/>
          <w:szCs w:val="28"/>
        </w:rPr>
        <w:t>Призы</w:t>
      </w:r>
      <w:r w:rsidR="00E57DA6">
        <w:rPr>
          <w:rFonts w:ascii="Times New Roman" w:hAnsi="Times New Roman" w:cs="Times New Roman"/>
          <w:sz w:val="28"/>
          <w:szCs w:val="28"/>
        </w:rPr>
        <w:t xml:space="preserve"> </w:t>
      </w:r>
      <w:r w:rsidRPr="00EC42D6">
        <w:rPr>
          <w:rFonts w:ascii="Times New Roman" w:hAnsi="Times New Roman" w:cs="Times New Roman"/>
          <w:sz w:val="28"/>
          <w:szCs w:val="28"/>
        </w:rPr>
        <w:t>в номинациях</w:t>
      </w:r>
      <w:r>
        <w:rPr>
          <w:rFonts w:ascii="Times New Roman" w:hAnsi="Times New Roman" w:cs="Times New Roman"/>
          <w:sz w:val="28"/>
          <w:szCs w:val="28"/>
        </w:rPr>
        <w:t xml:space="preserve"> (определяются отдельно для </w:t>
      </w:r>
      <w:r w:rsidR="00990041">
        <w:rPr>
          <w:rFonts w:ascii="Times New Roman" w:hAnsi="Times New Roman" w:cs="Times New Roman"/>
          <w:sz w:val="28"/>
          <w:szCs w:val="28"/>
        </w:rPr>
        <w:t>молодежных</w:t>
      </w:r>
      <w:r w:rsidR="00990041" w:rsidRPr="00EC42D6">
        <w:rPr>
          <w:rFonts w:ascii="Times New Roman" w:hAnsi="Times New Roman" w:cs="Times New Roman"/>
          <w:sz w:val="28"/>
          <w:szCs w:val="28"/>
        </w:rPr>
        <w:t xml:space="preserve"> и</w:t>
      </w:r>
      <w:r w:rsidR="009D3B04">
        <w:rPr>
          <w:rFonts w:ascii="Times New Roman" w:hAnsi="Times New Roman" w:cs="Times New Roman"/>
          <w:sz w:val="28"/>
          <w:szCs w:val="28"/>
        </w:rPr>
        <w:t> </w:t>
      </w:r>
      <w:r w:rsidR="00990041">
        <w:rPr>
          <w:rFonts w:ascii="Times New Roman" w:hAnsi="Times New Roman" w:cs="Times New Roman"/>
          <w:sz w:val="28"/>
          <w:szCs w:val="28"/>
        </w:rPr>
        <w:t>детских</w:t>
      </w:r>
      <w:r w:rsidR="00990041" w:rsidRPr="00EC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спектаклей)</w:t>
      </w:r>
      <w:r w:rsidRPr="00EC42D6">
        <w:rPr>
          <w:rFonts w:ascii="Times New Roman" w:hAnsi="Times New Roman" w:cs="Times New Roman"/>
          <w:sz w:val="28"/>
          <w:szCs w:val="28"/>
        </w:rPr>
        <w:t>:</w:t>
      </w:r>
    </w:p>
    <w:p w:rsidR="00C368BA" w:rsidRPr="00EC42D6" w:rsidRDefault="00C368BA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лучшая режиссерская работа</w:t>
      </w:r>
      <w:r w:rsidRPr="00EC42D6">
        <w:rPr>
          <w:rFonts w:ascii="Times New Roman" w:hAnsi="Times New Roman" w:cs="Times New Roman"/>
          <w:sz w:val="28"/>
          <w:szCs w:val="28"/>
        </w:rPr>
        <w:t>;</w:t>
      </w:r>
    </w:p>
    <w:p w:rsidR="00C368BA" w:rsidRPr="00EC42D6" w:rsidRDefault="00C368BA" w:rsidP="003A3B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лучший актер</w:t>
      </w:r>
      <w:r w:rsidRPr="00EC42D6">
        <w:rPr>
          <w:rFonts w:ascii="Times New Roman" w:hAnsi="Times New Roman" w:cs="Times New Roman"/>
          <w:sz w:val="28"/>
          <w:szCs w:val="28"/>
        </w:rPr>
        <w:t>;</w:t>
      </w:r>
    </w:p>
    <w:p w:rsidR="004B7CB7" w:rsidRDefault="00C368BA" w:rsidP="004726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41">
        <w:rPr>
          <w:rFonts w:ascii="Times New Roman" w:hAnsi="Times New Roman" w:cs="Times New Roman"/>
          <w:sz w:val="28"/>
          <w:szCs w:val="28"/>
        </w:rPr>
        <w:t> </w:t>
      </w:r>
      <w:r w:rsidR="00472682">
        <w:rPr>
          <w:rFonts w:ascii="Times New Roman" w:hAnsi="Times New Roman" w:cs="Times New Roman"/>
          <w:sz w:val="28"/>
          <w:szCs w:val="28"/>
        </w:rPr>
        <w:t>лучшая актриса.</w:t>
      </w:r>
    </w:p>
    <w:p w:rsidR="0007218D" w:rsidRPr="00AF4089" w:rsidRDefault="0007218D" w:rsidP="0047268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18D" w:rsidRPr="00AF4089" w:rsidSect="00096E27">
      <w:headerReference w:type="default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A0" w:rsidRDefault="00625AA0" w:rsidP="00F3445C">
      <w:pPr>
        <w:spacing w:after="0" w:line="240" w:lineRule="auto"/>
      </w:pPr>
      <w:r>
        <w:separator/>
      </w:r>
    </w:p>
  </w:endnote>
  <w:endnote w:type="continuationSeparator" w:id="0">
    <w:p w:rsidR="00625AA0" w:rsidRDefault="00625AA0" w:rsidP="00F3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A0" w:rsidRDefault="00625AA0" w:rsidP="00F3445C">
      <w:pPr>
        <w:spacing w:after="0" w:line="240" w:lineRule="auto"/>
      </w:pPr>
      <w:r>
        <w:separator/>
      </w:r>
    </w:p>
  </w:footnote>
  <w:footnote w:type="continuationSeparator" w:id="0">
    <w:p w:rsidR="00625AA0" w:rsidRDefault="00625AA0" w:rsidP="00F3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257916"/>
      <w:docPartObj>
        <w:docPartGallery w:val="Page Numbers (Top of Page)"/>
        <w:docPartUnique/>
      </w:docPartObj>
    </w:sdtPr>
    <w:sdtEndPr/>
    <w:sdtContent>
      <w:p w:rsidR="00E728EA" w:rsidRDefault="00472682" w:rsidP="00472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CF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A73"/>
    <w:multiLevelType w:val="hybridMultilevel"/>
    <w:tmpl w:val="7F00C3CA"/>
    <w:lvl w:ilvl="0" w:tplc="EC90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77C"/>
    <w:multiLevelType w:val="hybridMultilevel"/>
    <w:tmpl w:val="00B2FAB8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F10"/>
    <w:multiLevelType w:val="hybridMultilevel"/>
    <w:tmpl w:val="64383C9C"/>
    <w:lvl w:ilvl="0" w:tplc="D57C8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6495B"/>
    <w:multiLevelType w:val="hybridMultilevel"/>
    <w:tmpl w:val="0B808FAE"/>
    <w:lvl w:ilvl="0" w:tplc="0186A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04FC1"/>
    <w:multiLevelType w:val="hybridMultilevel"/>
    <w:tmpl w:val="77D8FAE6"/>
    <w:lvl w:ilvl="0" w:tplc="9524E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CB4C24"/>
    <w:multiLevelType w:val="hybridMultilevel"/>
    <w:tmpl w:val="804C5DC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CE6365E"/>
    <w:multiLevelType w:val="hybridMultilevel"/>
    <w:tmpl w:val="D05A8C44"/>
    <w:lvl w:ilvl="0" w:tplc="FFD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488E"/>
    <w:multiLevelType w:val="hybridMultilevel"/>
    <w:tmpl w:val="6FB04A62"/>
    <w:lvl w:ilvl="0" w:tplc="666CA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F3C36"/>
    <w:multiLevelType w:val="hybridMultilevel"/>
    <w:tmpl w:val="F67EC928"/>
    <w:lvl w:ilvl="0" w:tplc="94F059D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E7205"/>
    <w:multiLevelType w:val="hybridMultilevel"/>
    <w:tmpl w:val="B8F66CE6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32E5"/>
    <w:multiLevelType w:val="hybridMultilevel"/>
    <w:tmpl w:val="A1748308"/>
    <w:lvl w:ilvl="0" w:tplc="A874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D0055A"/>
    <w:multiLevelType w:val="hybridMultilevel"/>
    <w:tmpl w:val="1E48F43E"/>
    <w:lvl w:ilvl="0" w:tplc="C2E69B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C1BF4"/>
    <w:multiLevelType w:val="hybridMultilevel"/>
    <w:tmpl w:val="3B56C998"/>
    <w:lvl w:ilvl="0" w:tplc="A8B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F3BDA"/>
    <w:multiLevelType w:val="hybridMultilevel"/>
    <w:tmpl w:val="65E815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4CC73466"/>
    <w:multiLevelType w:val="hybridMultilevel"/>
    <w:tmpl w:val="E4844E24"/>
    <w:lvl w:ilvl="0" w:tplc="98B2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4F091C"/>
    <w:multiLevelType w:val="hybridMultilevel"/>
    <w:tmpl w:val="2D5C926A"/>
    <w:lvl w:ilvl="0" w:tplc="817E3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1556"/>
    <w:multiLevelType w:val="hybridMultilevel"/>
    <w:tmpl w:val="81700B08"/>
    <w:lvl w:ilvl="0" w:tplc="1B4E0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057DA2"/>
    <w:multiLevelType w:val="hybridMultilevel"/>
    <w:tmpl w:val="90BAA79E"/>
    <w:lvl w:ilvl="0" w:tplc="675A625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3F225F"/>
    <w:multiLevelType w:val="hybridMultilevel"/>
    <w:tmpl w:val="8DE054EA"/>
    <w:lvl w:ilvl="0" w:tplc="3000E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25138"/>
    <w:multiLevelType w:val="hybridMultilevel"/>
    <w:tmpl w:val="76B22A72"/>
    <w:lvl w:ilvl="0" w:tplc="DEC001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027641"/>
    <w:multiLevelType w:val="hybridMultilevel"/>
    <w:tmpl w:val="ED9ACA10"/>
    <w:lvl w:ilvl="0" w:tplc="8C3C7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20"/>
  </w:num>
  <w:num w:numId="18">
    <w:abstractNumId w:val="4"/>
  </w:num>
  <w:num w:numId="19">
    <w:abstractNumId w:val="21"/>
  </w:num>
  <w:num w:numId="20">
    <w:abstractNumId w:val="10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033B5"/>
    <w:rsid w:val="00007ED7"/>
    <w:rsid w:val="000103CF"/>
    <w:rsid w:val="00011C06"/>
    <w:rsid w:val="0006067F"/>
    <w:rsid w:val="0007218D"/>
    <w:rsid w:val="00090D4A"/>
    <w:rsid w:val="00096E27"/>
    <w:rsid w:val="000A26AC"/>
    <w:rsid w:val="000A3213"/>
    <w:rsid w:val="000B5941"/>
    <w:rsid w:val="000B5CF0"/>
    <w:rsid w:val="000C0B13"/>
    <w:rsid w:val="000D3C2B"/>
    <w:rsid w:val="000E00B8"/>
    <w:rsid w:val="000E2FFA"/>
    <w:rsid w:val="000F4B68"/>
    <w:rsid w:val="0011082E"/>
    <w:rsid w:val="00146CC4"/>
    <w:rsid w:val="00154074"/>
    <w:rsid w:val="0016075D"/>
    <w:rsid w:val="00162065"/>
    <w:rsid w:val="0018136E"/>
    <w:rsid w:val="0018568F"/>
    <w:rsid w:val="00185B55"/>
    <w:rsid w:val="00186928"/>
    <w:rsid w:val="001C499A"/>
    <w:rsid w:val="001C7C0B"/>
    <w:rsid w:val="001E1162"/>
    <w:rsid w:val="001E1176"/>
    <w:rsid w:val="001E3B22"/>
    <w:rsid w:val="001E687A"/>
    <w:rsid w:val="002045DA"/>
    <w:rsid w:val="00205C17"/>
    <w:rsid w:val="0021048B"/>
    <w:rsid w:val="00212857"/>
    <w:rsid w:val="00215BCD"/>
    <w:rsid w:val="002211F8"/>
    <w:rsid w:val="00241AC4"/>
    <w:rsid w:val="002428D1"/>
    <w:rsid w:val="00245585"/>
    <w:rsid w:val="00270165"/>
    <w:rsid w:val="00270A94"/>
    <w:rsid w:val="00276E64"/>
    <w:rsid w:val="00295C22"/>
    <w:rsid w:val="002B2905"/>
    <w:rsid w:val="002B5BD7"/>
    <w:rsid w:val="002C4DD4"/>
    <w:rsid w:val="002D4FB9"/>
    <w:rsid w:val="002E66ED"/>
    <w:rsid w:val="002F56BF"/>
    <w:rsid w:val="002F5B5E"/>
    <w:rsid w:val="002F73FE"/>
    <w:rsid w:val="00306E7E"/>
    <w:rsid w:val="00327545"/>
    <w:rsid w:val="003278E1"/>
    <w:rsid w:val="00340C86"/>
    <w:rsid w:val="0034530A"/>
    <w:rsid w:val="00346521"/>
    <w:rsid w:val="0034708B"/>
    <w:rsid w:val="00355897"/>
    <w:rsid w:val="00364240"/>
    <w:rsid w:val="00371CD9"/>
    <w:rsid w:val="00373A71"/>
    <w:rsid w:val="00380C85"/>
    <w:rsid w:val="003918C5"/>
    <w:rsid w:val="003A3BAC"/>
    <w:rsid w:val="003B1C20"/>
    <w:rsid w:val="003D0E17"/>
    <w:rsid w:val="003D26CC"/>
    <w:rsid w:val="004001F8"/>
    <w:rsid w:val="00401D4E"/>
    <w:rsid w:val="004135F3"/>
    <w:rsid w:val="004216A9"/>
    <w:rsid w:val="00425664"/>
    <w:rsid w:val="00440919"/>
    <w:rsid w:val="00442491"/>
    <w:rsid w:val="00472682"/>
    <w:rsid w:val="00475887"/>
    <w:rsid w:val="00492C98"/>
    <w:rsid w:val="004B7CB7"/>
    <w:rsid w:val="004C65B4"/>
    <w:rsid w:val="004D774E"/>
    <w:rsid w:val="004F5BBE"/>
    <w:rsid w:val="005122E7"/>
    <w:rsid w:val="00515DAE"/>
    <w:rsid w:val="00533C23"/>
    <w:rsid w:val="00536877"/>
    <w:rsid w:val="005525A1"/>
    <w:rsid w:val="005566E0"/>
    <w:rsid w:val="005A5553"/>
    <w:rsid w:val="005A77EA"/>
    <w:rsid w:val="005B1E4B"/>
    <w:rsid w:val="006131CA"/>
    <w:rsid w:val="00616BA9"/>
    <w:rsid w:val="00625AA0"/>
    <w:rsid w:val="00647BAA"/>
    <w:rsid w:val="00675CBF"/>
    <w:rsid w:val="006A1545"/>
    <w:rsid w:val="006A52D9"/>
    <w:rsid w:val="006A7EA9"/>
    <w:rsid w:val="006E748E"/>
    <w:rsid w:val="006F28E3"/>
    <w:rsid w:val="007016DA"/>
    <w:rsid w:val="0071593E"/>
    <w:rsid w:val="007213B8"/>
    <w:rsid w:val="00737384"/>
    <w:rsid w:val="00743957"/>
    <w:rsid w:val="007505EC"/>
    <w:rsid w:val="00754269"/>
    <w:rsid w:val="00793DFD"/>
    <w:rsid w:val="007A32BE"/>
    <w:rsid w:val="007B08F9"/>
    <w:rsid w:val="007D0292"/>
    <w:rsid w:val="007D3FCC"/>
    <w:rsid w:val="007D6789"/>
    <w:rsid w:val="007D6973"/>
    <w:rsid w:val="007F210E"/>
    <w:rsid w:val="00807F41"/>
    <w:rsid w:val="00817732"/>
    <w:rsid w:val="00821C7A"/>
    <w:rsid w:val="00827757"/>
    <w:rsid w:val="00834398"/>
    <w:rsid w:val="00843968"/>
    <w:rsid w:val="00880D63"/>
    <w:rsid w:val="00890E8A"/>
    <w:rsid w:val="00892DAD"/>
    <w:rsid w:val="0089475A"/>
    <w:rsid w:val="008B679D"/>
    <w:rsid w:val="008C42F4"/>
    <w:rsid w:val="008D3389"/>
    <w:rsid w:val="009051BA"/>
    <w:rsid w:val="00924130"/>
    <w:rsid w:val="00932863"/>
    <w:rsid w:val="00971723"/>
    <w:rsid w:val="00990041"/>
    <w:rsid w:val="00992221"/>
    <w:rsid w:val="009945AC"/>
    <w:rsid w:val="009945E8"/>
    <w:rsid w:val="009A55A3"/>
    <w:rsid w:val="009B4002"/>
    <w:rsid w:val="009B7554"/>
    <w:rsid w:val="009C6BB9"/>
    <w:rsid w:val="009D3B04"/>
    <w:rsid w:val="009E1B85"/>
    <w:rsid w:val="009E4157"/>
    <w:rsid w:val="009F2182"/>
    <w:rsid w:val="009F519A"/>
    <w:rsid w:val="009F5722"/>
    <w:rsid w:val="00A03BAB"/>
    <w:rsid w:val="00A0629F"/>
    <w:rsid w:val="00A53BD2"/>
    <w:rsid w:val="00A54860"/>
    <w:rsid w:val="00A55A1D"/>
    <w:rsid w:val="00A87381"/>
    <w:rsid w:val="00AA46E8"/>
    <w:rsid w:val="00AC2875"/>
    <w:rsid w:val="00AC6785"/>
    <w:rsid w:val="00AD3D7C"/>
    <w:rsid w:val="00AD5794"/>
    <w:rsid w:val="00AE7471"/>
    <w:rsid w:val="00AF4089"/>
    <w:rsid w:val="00AF6E99"/>
    <w:rsid w:val="00B162A8"/>
    <w:rsid w:val="00B17B5A"/>
    <w:rsid w:val="00B275C8"/>
    <w:rsid w:val="00B32F26"/>
    <w:rsid w:val="00B4243D"/>
    <w:rsid w:val="00B4515C"/>
    <w:rsid w:val="00B53515"/>
    <w:rsid w:val="00B579E1"/>
    <w:rsid w:val="00B75317"/>
    <w:rsid w:val="00B93D0B"/>
    <w:rsid w:val="00B9586A"/>
    <w:rsid w:val="00B9625E"/>
    <w:rsid w:val="00B9762F"/>
    <w:rsid w:val="00BA61EB"/>
    <w:rsid w:val="00BB22C6"/>
    <w:rsid w:val="00BB268A"/>
    <w:rsid w:val="00BB51FF"/>
    <w:rsid w:val="00BE40FD"/>
    <w:rsid w:val="00BF3655"/>
    <w:rsid w:val="00C010DB"/>
    <w:rsid w:val="00C015AC"/>
    <w:rsid w:val="00C031BD"/>
    <w:rsid w:val="00C11DCA"/>
    <w:rsid w:val="00C165E8"/>
    <w:rsid w:val="00C3669E"/>
    <w:rsid w:val="00C368BA"/>
    <w:rsid w:val="00C44B61"/>
    <w:rsid w:val="00C528F6"/>
    <w:rsid w:val="00C71467"/>
    <w:rsid w:val="00C72E75"/>
    <w:rsid w:val="00C815CC"/>
    <w:rsid w:val="00CA1531"/>
    <w:rsid w:val="00CA414F"/>
    <w:rsid w:val="00CA775C"/>
    <w:rsid w:val="00CD2892"/>
    <w:rsid w:val="00CE273A"/>
    <w:rsid w:val="00CF0035"/>
    <w:rsid w:val="00CF55C6"/>
    <w:rsid w:val="00D03FDC"/>
    <w:rsid w:val="00D40D35"/>
    <w:rsid w:val="00D466CE"/>
    <w:rsid w:val="00D468A2"/>
    <w:rsid w:val="00D50B03"/>
    <w:rsid w:val="00D524A4"/>
    <w:rsid w:val="00D578E6"/>
    <w:rsid w:val="00D610FF"/>
    <w:rsid w:val="00D62B3F"/>
    <w:rsid w:val="00D7072C"/>
    <w:rsid w:val="00D903CD"/>
    <w:rsid w:val="00DC4092"/>
    <w:rsid w:val="00DD100D"/>
    <w:rsid w:val="00DE0253"/>
    <w:rsid w:val="00DE4516"/>
    <w:rsid w:val="00DE7D72"/>
    <w:rsid w:val="00DF087D"/>
    <w:rsid w:val="00DF164D"/>
    <w:rsid w:val="00DF292F"/>
    <w:rsid w:val="00E2075F"/>
    <w:rsid w:val="00E41B41"/>
    <w:rsid w:val="00E42505"/>
    <w:rsid w:val="00E57DA6"/>
    <w:rsid w:val="00E7198A"/>
    <w:rsid w:val="00E728EA"/>
    <w:rsid w:val="00E75711"/>
    <w:rsid w:val="00EB657D"/>
    <w:rsid w:val="00EB776E"/>
    <w:rsid w:val="00EC42D6"/>
    <w:rsid w:val="00ED7FBA"/>
    <w:rsid w:val="00EF7EA3"/>
    <w:rsid w:val="00F00CEA"/>
    <w:rsid w:val="00F05864"/>
    <w:rsid w:val="00F15600"/>
    <w:rsid w:val="00F17DF4"/>
    <w:rsid w:val="00F310ED"/>
    <w:rsid w:val="00F3445C"/>
    <w:rsid w:val="00F4667B"/>
    <w:rsid w:val="00F478CF"/>
    <w:rsid w:val="00F64882"/>
    <w:rsid w:val="00F87DFC"/>
    <w:rsid w:val="00F957E9"/>
    <w:rsid w:val="00FA0858"/>
    <w:rsid w:val="00FA7B92"/>
    <w:rsid w:val="00FA7C5F"/>
    <w:rsid w:val="00FC6A16"/>
    <w:rsid w:val="00FD4BDA"/>
    <w:rsid w:val="00FE0060"/>
    <w:rsid w:val="00FE235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45C"/>
  </w:style>
  <w:style w:type="paragraph" w:styleId="a5">
    <w:name w:val="footer"/>
    <w:basedOn w:val="a"/>
    <w:link w:val="a6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45C"/>
  </w:style>
  <w:style w:type="paragraph" w:styleId="a7">
    <w:name w:val="List Paragraph"/>
    <w:basedOn w:val="a"/>
    <w:uiPriority w:val="34"/>
    <w:qFormat/>
    <w:rsid w:val="00536877"/>
    <w:pPr>
      <w:ind w:left="720"/>
      <w:contextualSpacing/>
    </w:pPr>
  </w:style>
  <w:style w:type="table" w:styleId="a8">
    <w:name w:val="Table Grid"/>
    <w:basedOn w:val="a1"/>
    <w:uiPriority w:val="39"/>
    <w:rsid w:val="00C3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36E"/>
    <w:rPr>
      <w:color w:val="0000FF"/>
      <w:u w:val="single"/>
    </w:rPr>
  </w:style>
  <w:style w:type="character" w:customStyle="1" w:styleId="lettercontact-item">
    <w:name w:val="letter__contact-item"/>
    <w:basedOn w:val="a0"/>
    <w:rsid w:val="009D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45C"/>
  </w:style>
  <w:style w:type="paragraph" w:styleId="a5">
    <w:name w:val="footer"/>
    <w:basedOn w:val="a"/>
    <w:link w:val="a6"/>
    <w:uiPriority w:val="99"/>
    <w:unhideWhenUsed/>
    <w:rsid w:val="00F3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45C"/>
  </w:style>
  <w:style w:type="paragraph" w:styleId="a7">
    <w:name w:val="List Paragraph"/>
    <w:basedOn w:val="a"/>
    <w:uiPriority w:val="34"/>
    <w:qFormat/>
    <w:rsid w:val="00536877"/>
    <w:pPr>
      <w:ind w:left="720"/>
      <w:contextualSpacing/>
    </w:pPr>
  </w:style>
  <w:style w:type="table" w:styleId="a8">
    <w:name w:val="Table Grid"/>
    <w:basedOn w:val="a1"/>
    <w:uiPriority w:val="39"/>
    <w:rsid w:val="00C3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36E"/>
    <w:rPr>
      <w:color w:val="0000FF"/>
      <w:u w:val="single"/>
    </w:rPr>
  </w:style>
  <w:style w:type="character" w:customStyle="1" w:styleId="lettercontact-item">
    <w:name w:val="letter__contact-item"/>
    <w:basedOn w:val="a0"/>
    <w:rsid w:val="009D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arewa_rdnt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_op@ppp.p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25</cp:revision>
  <cp:lastPrinted>2020-01-21T14:34:00Z</cp:lastPrinted>
  <dcterms:created xsi:type="dcterms:W3CDTF">2020-01-21T11:48:00Z</dcterms:created>
  <dcterms:modified xsi:type="dcterms:W3CDTF">2020-06-18T11:56:00Z</dcterms:modified>
</cp:coreProperties>
</file>